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30" w:rsidRDefault="00390030" w:rsidP="00390030">
      <w:pPr>
        <w:rPr>
          <w:b/>
          <w:bCs/>
        </w:rPr>
      </w:pPr>
    </w:p>
    <w:p w:rsidR="00390030" w:rsidRDefault="00390030" w:rsidP="00390030">
      <w:pPr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636"/>
        <w:gridCol w:w="1559"/>
        <w:gridCol w:w="2410"/>
      </w:tblGrid>
      <w:tr w:rsidR="00390030" w:rsidRPr="00871A96" w:rsidTr="002458A1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0030" w:rsidRPr="00871A96" w:rsidRDefault="00390030" w:rsidP="002458A1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Position Title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2F33A4" w:rsidP="002F33A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Play Worker </w:t>
            </w:r>
          </w:p>
        </w:tc>
      </w:tr>
      <w:tr w:rsidR="00390030" w:rsidRPr="00871A96" w:rsidTr="002458A1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0030" w:rsidRPr="00871A96" w:rsidRDefault="00390030" w:rsidP="002458A1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Location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2F33A4" w:rsidP="002458A1">
            <w:pPr>
              <w:rPr>
                <w:szCs w:val="24"/>
              </w:rPr>
            </w:pPr>
            <w:r>
              <w:rPr>
                <w:szCs w:val="24"/>
              </w:rPr>
              <w:t>SWSF</w:t>
            </w:r>
          </w:p>
        </w:tc>
      </w:tr>
      <w:tr w:rsidR="00390030" w:rsidRPr="00871A96" w:rsidTr="002458A1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0030" w:rsidRPr="00871A96" w:rsidRDefault="00390030" w:rsidP="002458A1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Reporting to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2F33A4" w:rsidP="002458A1">
            <w:pPr>
              <w:rPr>
                <w:szCs w:val="24"/>
              </w:rPr>
            </w:pPr>
            <w:r>
              <w:rPr>
                <w:szCs w:val="24"/>
              </w:rPr>
              <w:t>Head Teacher</w:t>
            </w:r>
          </w:p>
        </w:tc>
      </w:tr>
      <w:tr w:rsidR="00390030" w:rsidRPr="00871A96" w:rsidTr="002458A1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0030" w:rsidRPr="00871A96" w:rsidRDefault="00390030" w:rsidP="002458A1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Position Number(s)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Default="00390030" w:rsidP="002458A1">
            <w:r w:rsidRPr="007C4BDB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4BDB">
              <w:instrText xml:space="preserve"> FORMTEXT </w:instrText>
            </w:r>
            <w:r w:rsidRPr="007C4BDB">
              <w:fldChar w:fldCharType="separate"/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7C4BDB">
              <w:fldChar w:fldCharType="end"/>
            </w:r>
          </w:p>
        </w:tc>
      </w:tr>
      <w:tr w:rsidR="00390030" w:rsidRPr="00871A96" w:rsidTr="002458A1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0030" w:rsidRPr="00871A96" w:rsidRDefault="00390030" w:rsidP="002458A1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Grade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7C4BDB" w:rsidRDefault="00390030" w:rsidP="002458A1">
            <w:r>
              <w:t>B</w:t>
            </w:r>
          </w:p>
        </w:tc>
      </w:tr>
      <w:tr w:rsidR="00390030" w:rsidRPr="00871A96" w:rsidTr="002458A1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0030" w:rsidRPr="00871A96" w:rsidRDefault="00390030" w:rsidP="002458A1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Directorate/Section/School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1C4B06" w:rsidRDefault="00390030" w:rsidP="002458A1">
            <w:r w:rsidRPr="001C4B0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C4B06">
              <w:instrText xml:space="preserve"> FORMTEXT </w:instrText>
            </w:r>
            <w:r w:rsidRPr="001C4B06">
              <w:fldChar w:fldCharType="separate"/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71A96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1C4B06">
              <w:fldChar w:fldCharType="end"/>
            </w:r>
          </w:p>
        </w:tc>
      </w:tr>
      <w:tr w:rsidR="00390030" w:rsidRPr="00871A96" w:rsidTr="002458A1">
        <w:trPr>
          <w:trHeight w:val="432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0030" w:rsidRPr="00871A96" w:rsidRDefault="00390030" w:rsidP="002458A1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Effective date of JD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7C4BDB" w:rsidRDefault="00390030" w:rsidP="002458A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0030" w:rsidRPr="00871A96" w:rsidRDefault="00390030" w:rsidP="002458A1">
            <w:pPr>
              <w:rPr>
                <w:b/>
                <w:bCs/>
              </w:rPr>
            </w:pPr>
            <w:r w:rsidRPr="00871A96">
              <w:rPr>
                <w:b/>
                <w:bCs/>
              </w:rPr>
              <w:t>JE Job Number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1C4B06" w:rsidRDefault="00390030" w:rsidP="002458A1">
            <w:r>
              <w:t>G.</w:t>
            </w:r>
            <w:r w:rsidRPr="006D502D">
              <w:t>1235</w:t>
            </w:r>
          </w:p>
        </w:tc>
      </w:tr>
    </w:tbl>
    <w:p w:rsidR="00390030" w:rsidRDefault="00390030" w:rsidP="00390030">
      <w:pPr>
        <w:rPr>
          <w:color w:val="FF0000"/>
        </w:rPr>
      </w:pPr>
    </w:p>
    <w:p w:rsidR="00390030" w:rsidRDefault="00390030" w:rsidP="00390030">
      <w:pPr>
        <w:rPr>
          <w:b/>
          <w:bCs/>
        </w:rPr>
      </w:pPr>
    </w:p>
    <w:p w:rsidR="00390030" w:rsidRDefault="00390030" w:rsidP="00390030">
      <w:pPr>
        <w:rPr>
          <w:b/>
          <w:bCs/>
        </w:rPr>
      </w:pPr>
      <w:r w:rsidRPr="005D3F59">
        <w:rPr>
          <w:b/>
          <w:bCs/>
        </w:rPr>
        <w:t>Job Purpose</w:t>
      </w:r>
      <w:r>
        <w:rPr>
          <w:b/>
          <w:bCs/>
        </w:rPr>
        <w:t xml:space="preserve"> including main duties and responsibilities:</w:t>
      </w:r>
    </w:p>
    <w:p w:rsidR="00390030" w:rsidRDefault="00390030" w:rsidP="00390030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90030" w:rsidRPr="00B00E4A" w:rsidTr="002458A1">
        <w:tc>
          <w:tcPr>
            <w:tcW w:w="9889" w:type="dxa"/>
            <w:shd w:val="clear" w:color="auto" w:fill="auto"/>
          </w:tcPr>
          <w:p w:rsidR="00390030" w:rsidRPr="00B00E4A" w:rsidRDefault="00390030" w:rsidP="002458A1">
            <w:pPr>
              <w:rPr>
                <w:b/>
              </w:rPr>
            </w:pPr>
            <w:r w:rsidRPr="00B00E4A">
              <w:rPr>
                <w:b/>
              </w:rPr>
              <w:t>Job Purpose:</w:t>
            </w:r>
          </w:p>
          <w:p w:rsidR="00390030" w:rsidRPr="0005547B" w:rsidRDefault="00390030" w:rsidP="002458A1">
            <w:r w:rsidRPr="0005547B">
              <w:t>To assist the Playleader in providing a caring, secure environment, through individual attention and group activities, and to organise an appropriate range of leisure activities for children.</w:t>
            </w:r>
          </w:p>
        </w:tc>
      </w:tr>
    </w:tbl>
    <w:p w:rsidR="00390030" w:rsidRDefault="00390030" w:rsidP="00390030">
      <w:pPr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90030" w:rsidTr="002458A1">
        <w:tc>
          <w:tcPr>
            <w:tcW w:w="9889" w:type="dxa"/>
            <w:shd w:val="clear" w:color="auto" w:fill="auto"/>
          </w:tcPr>
          <w:p w:rsidR="00390030" w:rsidRPr="00733A60" w:rsidRDefault="00390030" w:rsidP="002458A1">
            <w:pPr>
              <w:rPr>
                <w:b/>
                <w:szCs w:val="24"/>
              </w:rPr>
            </w:pPr>
            <w:r w:rsidRPr="00733A60">
              <w:rPr>
                <w:b/>
                <w:szCs w:val="24"/>
              </w:rPr>
              <w:t>Main Duties &amp; Responsibilities:</w:t>
            </w:r>
          </w:p>
          <w:p w:rsidR="002F33A4" w:rsidRDefault="002F33A4" w:rsidP="002458A1">
            <w:pPr>
              <w:rPr>
                <w:rFonts w:cs="Arial"/>
                <w:b/>
                <w:szCs w:val="24"/>
              </w:rPr>
            </w:pPr>
          </w:p>
          <w:p w:rsidR="00390030" w:rsidRPr="00733A60" w:rsidRDefault="00390030" w:rsidP="002458A1">
            <w:pPr>
              <w:rPr>
                <w:rFonts w:cs="Arial"/>
                <w:b/>
                <w:szCs w:val="24"/>
              </w:rPr>
            </w:pPr>
            <w:bookmarkStart w:id="0" w:name="_GoBack"/>
            <w:bookmarkEnd w:id="0"/>
            <w:r w:rsidRPr="00733A60">
              <w:rPr>
                <w:rFonts w:cs="Arial"/>
                <w:b/>
                <w:szCs w:val="24"/>
              </w:rPr>
              <w:t>Activity Planning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provide a safe, creative and appropriate play opportunities for a range of age groups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Preparing activities, organising programmes/ themes and arranging equipment;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ensure that all activities are inclusive for all children to take part in.</w:t>
            </w:r>
          </w:p>
          <w:p w:rsidR="00390030" w:rsidRPr="00733A60" w:rsidRDefault="00390030" w:rsidP="002458A1">
            <w:pPr>
              <w:rPr>
                <w:rFonts w:cs="Arial"/>
                <w:b/>
                <w:szCs w:val="24"/>
              </w:rPr>
            </w:pPr>
          </w:p>
          <w:p w:rsidR="00390030" w:rsidRPr="00733A60" w:rsidRDefault="00390030" w:rsidP="002458A1">
            <w:pPr>
              <w:rPr>
                <w:rFonts w:cs="Arial"/>
                <w:b/>
                <w:szCs w:val="24"/>
              </w:rPr>
            </w:pPr>
            <w:r w:rsidRPr="00733A60">
              <w:rPr>
                <w:rFonts w:cs="Arial"/>
                <w:b/>
                <w:szCs w:val="24"/>
              </w:rPr>
              <w:t>Liaison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help to develop and maintain good relationships and communications with parents/carers to facilitate day-to-day caring needs;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encourage parental involvement and support through the development of effective working relationships;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consult with the children and involve them in the planning of activities.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share good practice with other Playworkers as needed, including membership to local Play Forums;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 xml:space="preserve">To work with and gain support from Devon County Council’s  Early Years and Childcare Service 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Liaise with Designated Safeguarding Officer (DSO) as appropriate</w:t>
            </w:r>
          </w:p>
          <w:p w:rsidR="00390030" w:rsidRPr="00733A60" w:rsidRDefault="00390030" w:rsidP="002458A1">
            <w:pPr>
              <w:rPr>
                <w:rFonts w:cs="Arial"/>
                <w:b/>
                <w:szCs w:val="24"/>
              </w:rPr>
            </w:pPr>
          </w:p>
          <w:p w:rsidR="00390030" w:rsidRPr="00733A60" w:rsidRDefault="00390030" w:rsidP="002458A1">
            <w:pPr>
              <w:rPr>
                <w:rFonts w:cs="Arial"/>
                <w:b/>
                <w:szCs w:val="24"/>
              </w:rPr>
            </w:pPr>
            <w:r w:rsidRPr="00733A60">
              <w:rPr>
                <w:rFonts w:cs="Arial"/>
                <w:b/>
                <w:szCs w:val="24"/>
              </w:rPr>
              <w:t>Supervision and care of children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Ensure that activities are carried out in a safe and responsible manner in accordance with statutory responsibilities;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Ensure that risk assessments are completed prior to commencing activities with children;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Ensure that food preparation and handling within the Setting is carried out within the guidelines of the Food Safety Act 1990;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Where food is provided, to ensure that it is wholesome and nutritious  in accordance with recommended dietary requirements and that food preparation/ handling is carried out within the guidelines of relevant legislation</w:t>
            </w:r>
            <w:r w:rsidRPr="00733A60" w:rsidDel="00950F6F">
              <w:rPr>
                <w:rFonts w:cs="Arial"/>
                <w:szCs w:val="24"/>
              </w:rPr>
              <w:t xml:space="preserve"> </w:t>
            </w:r>
            <w:r w:rsidRPr="00733A60">
              <w:rPr>
                <w:rFonts w:cs="Arial"/>
                <w:szCs w:val="24"/>
              </w:rPr>
              <w:t xml:space="preserve">Ensure that children’s behaviour is managed in a suitable manner </w:t>
            </w:r>
          </w:p>
          <w:p w:rsidR="00390030" w:rsidRPr="00733A60" w:rsidRDefault="00390030" w:rsidP="002458A1">
            <w:pPr>
              <w:rPr>
                <w:rFonts w:cs="Arial"/>
                <w:i/>
                <w:szCs w:val="24"/>
              </w:rPr>
            </w:pPr>
          </w:p>
          <w:p w:rsidR="00390030" w:rsidRPr="00733A60" w:rsidRDefault="00390030" w:rsidP="002458A1">
            <w:pPr>
              <w:rPr>
                <w:rFonts w:cs="Arial"/>
                <w:b/>
                <w:szCs w:val="24"/>
              </w:rPr>
            </w:pPr>
            <w:r w:rsidRPr="00733A60">
              <w:rPr>
                <w:rFonts w:cs="Arial"/>
                <w:b/>
                <w:szCs w:val="24"/>
              </w:rPr>
              <w:t xml:space="preserve">Direct </w:t>
            </w:r>
            <w:proofErr w:type="spellStart"/>
            <w:r w:rsidRPr="00733A60">
              <w:rPr>
                <w:rFonts w:cs="Arial"/>
                <w:b/>
                <w:szCs w:val="24"/>
              </w:rPr>
              <w:t>Playwork</w:t>
            </w:r>
            <w:proofErr w:type="spellEnd"/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Support the Playleader in planning a wide range of creative, stimulating, appropriate and fun activities;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Consult with the children in order to plan activities they are interested in;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Ensure that play meets the full range of children's individual and group needs;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fully support inclusive practice, and ensure that all children can be involved in the activities offered if they wish</w:t>
            </w:r>
          </w:p>
          <w:p w:rsidR="00390030" w:rsidRPr="00733A60" w:rsidRDefault="00390030" w:rsidP="002458A1">
            <w:pPr>
              <w:rPr>
                <w:rFonts w:cs="Arial"/>
                <w:i/>
                <w:szCs w:val="24"/>
              </w:rPr>
            </w:pPr>
          </w:p>
          <w:p w:rsidR="00390030" w:rsidRPr="00733A60" w:rsidRDefault="00390030" w:rsidP="002458A1">
            <w:pPr>
              <w:rPr>
                <w:rFonts w:cs="Arial"/>
                <w:b/>
                <w:szCs w:val="24"/>
              </w:rPr>
            </w:pPr>
            <w:r w:rsidRPr="00733A60">
              <w:rPr>
                <w:rFonts w:cs="Arial"/>
                <w:b/>
                <w:szCs w:val="24"/>
              </w:rPr>
              <w:lastRenderedPageBreak/>
              <w:t>Premises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ensure good standards of hygiene and cleanliness are maintained at all times;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 xml:space="preserve">Ensure secure access is maintained at all times 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Ensure suitable registering processes are maintained at the start and the end of the day</w:t>
            </w:r>
          </w:p>
          <w:p w:rsidR="00390030" w:rsidRPr="00733A60" w:rsidRDefault="00390030" w:rsidP="002458A1">
            <w:pPr>
              <w:rPr>
                <w:rFonts w:cs="Arial"/>
                <w:b/>
                <w:szCs w:val="24"/>
              </w:rPr>
            </w:pPr>
          </w:p>
          <w:p w:rsidR="00390030" w:rsidRPr="00733A60" w:rsidRDefault="00390030" w:rsidP="002458A1">
            <w:pPr>
              <w:rPr>
                <w:rFonts w:cs="Arial"/>
                <w:b/>
                <w:szCs w:val="24"/>
              </w:rPr>
            </w:pPr>
            <w:r w:rsidRPr="00733A60">
              <w:rPr>
                <w:rFonts w:cs="Arial"/>
                <w:b/>
                <w:szCs w:val="24"/>
              </w:rPr>
              <w:t>Other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 xml:space="preserve">To undertake continuous professional development, including short courses and qualifications relevant to </w:t>
            </w:r>
            <w:proofErr w:type="spellStart"/>
            <w:r w:rsidRPr="00733A60">
              <w:rPr>
                <w:rFonts w:cs="Arial"/>
                <w:szCs w:val="24"/>
              </w:rPr>
              <w:t>playwork</w:t>
            </w:r>
            <w:proofErr w:type="spellEnd"/>
            <w:r w:rsidRPr="00733A60">
              <w:rPr>
                <w:rFonts w:cs="Arial"/>
                <w:szCs w:val="24"/>
              </w:rPr>
              <w:t>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promote the aims and objectives of the Setting;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understand and adhere to Setting policies, procedures and standards at all times;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ensure the Setting offers the highest standards of physical and emotional care, health and safety, and food hygiene at all times;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assist with the preparation and maintenance of materials and equipment;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Recording accidents in the accident book;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Ensure children are collected in strict accordance with the Setting’s Child Collection Policy;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ensure the Setting offers a high quality, inclusive environment which meets the needs of all children, regardless of culture, religion, and physical or emotional development;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ensure confidentially within the Setting at all times;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participate in activities which fall outside normal working hours as required, e.g. Training, Staff Meetings, fundraising events, etc.</w:t>
            </w:r>
          </w:p>
          <w:p w:rsidR="00390030" w:rsidRPr="00733A60" w:rsidRDefault="00390030" w:rsidP="00390030">
            <w:pPr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733A60">
              <w:rPr>
                <w:rFonts w:cs="Arial"/>
                <w:szCs w:val="24"/>
              </w:rPr>
              <w:t>To undertake such other duties and responsibilities of an equivalent nature as may be determined from time to time by the Playleader.</w:t>
            </w:r>
          </w:p>
          <w:p w:rsidR="00390030" w:rsidRPr="00733A60" w:rsidRDefault="00390030" w:rsidP="002458A1">
            <w:pPr>
              <w:rPr>
                <w:szCs w:val="24"/>
              </w:rPr>
            </w:pPr>
          </w:p>
        </w:tc>
      </w:tr>
    </w:tbl>
    <w:p w:rsidR="00390030" w:rsidRDefault="00390030" w:rsidP="00390030">
      <w:r>
        <w:lastRenderedPageBreak/>
        <w:br w:type="page"/>
      </w:r>
    </w:p>
    <w:p w:rsidR="00390030" w:rsidRDefault="00390030" w:rsidP="00390030">
      <w:pPr>
        <w:rPr>
          <w:b/>
          <w:bCs/>
        </w:rPr>
      </w:pPr>
      <w:r>
        <w:rPr>
          <w:b/>
          <w:bCs/>
        </w:rPr>
        <w:lastRenderedPageBreak/>
        <w:t>Person specification:</w:t>
      </w:r>
    </w:p>
    <w:p w:rsidR="00390030" w:rsidRPr="005D3F59" w:rsidRDefault="00390030" w:rsidP="00390030">
      <w:pPr>
        <w:rPr>
          <w:b/>
          <w:bCs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3152"/>
        <w:gridCol w:w="2694"/>
        <w:gridCol w:w="1971"/>
      </w:tblGrid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71A96" w:rsidRDefault="00390030" w:rsidP="002458A1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Attribute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71A96" w:rsidRDefault="00390030" w:rsidP="002458A1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Essential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71A96" w:rsidRDefault="00390030" w:rsidP="002458A1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Desirable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71A96" w:rsidRDefault="00390030" w:rsidP="002458A1">
            <w:pPr>
              <w:jc w:val="center"/>
              <w:rPr>
                <w:b/>
                <w:bCs/>
              </w:rPr>
            </w:pPr>
            <w:r w:rsidRPr="00871A96">
              <w:rPr>
                <w:b/>
                <w:bCs/>
              </w:rPr>
              <w:t>Method of Assessment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 w:rsidRPr="00ED4EF4">
              <w:t>Management</w:t>
            </w:r>
            <w:r>
              <w:t xml:space="preserve"> of people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5"/>
              </w:numPr>
              <w:tabs>
                <w:tab w:val="clear" w:pos="792"/>
                <w:tab w:val="num" w:pos="432"/>
              </w:tabs>
              <w:ind w:hanging="720"/>
              <w:rPr>
                <w:rFonts w:cs="Arial"/>
              </w:rPr>
            </w:pPr>
            <w:r w:rsidRPr="008F423E">
              <w:rPr>
                <w:rFonts w:cs="Arial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Knowledge of the National Standards for the regulation of Out of School provision</w:t>
            </w:r>
          </w:p>
          <w:p w:rsidR="00390030" w:rsidRPr="00733A60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Ability to dep</w:t>
            </w:r>
            <w:r>
              <w:rPr>
                <w:rFonts w:cs="Arial"/>
              </w:rPr>
              <w:t>utise in Manager’s absence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Interview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 w:rsidRPr="00ED4EF4">
              <w:t>Experience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1F29FD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 xml:space="preserve">An understanding of the basic principles of </w:t>
            </w:r>
            <w:proofErr w:type="spellStart"/>
            <w:r w:rsidRPr="008F423E">
              <w:rPr>
                <w:rFonts w:cs="Arial"/>
              </w:rPr>
              <w:t>playwor</w:t>
            </w:r>
            <w:r>
              <w:rPr>
                <w:rFonts w:cs="Arial"/>
              </w:rPr>
              <w:t>k</w:t>
            </w:r>
            <w:proofErr w:type="spellEnd"/>
          </w:p>
          <w:p w:rsidR="00390030" w:rsidRPr="008F423E" w:rsidRDefault="00390030" w:rsidP="002458A1">
            <w:pPr>
              <w:tabs>
                <w:tab w:val="num" w:pos="432"/>
              </w:tabs>
              <w:ind w:left="432" w:hanging="360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311063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  <w:szCs w:val="22"/>
              </w:rPr>
            </w:pPr>
            <w:r w:rsidRPr="008F423E">
              <w:rPr>
                <w:rFonts w:cs="Arial"/>
              </w:rPr>
              <w:t xml:space="preserve">Previous experience of </w:t>
            </w:r>
            <w:proofErr w:type="spellStart"/>
            <w:r w:rsidRPr="008F423E">
              <w:rPr>
                <w:rFonts w:cs="Arial"/>
              </w:rPr>
              <w:t>playwork</w:t>
            </w:r>
            <w:proofErr w:type="spellEnd"/>
            <w:r w:rsidRPr="008F423E">
              <w:rPr>
                <w:rFonts w:cs="Arial"/>
              </w:rPr>
              <w:t xml:space="preserve"> with children in a voluntary or paid capacity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Interview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Work Trial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Application form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 w:rsidRPr="00ED4EF4">
              <w:t>Practical Skills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Creativity to devise new ideas and engage the children in activities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Ability to engage with children, and promote confidence and participation</w:t>
            </w:r>
          </w:p>
          <w:p w:rsidR="00390030" w:rsidRPr="008F423E" w:rsidRDefault="00390030" w:rsidP="002458A1">
            <w:pPr>
              <w:tabs>
                <w:tab w:val="num" w:pos="432"/>
              </w:tabs>
              <w:ind w:left="432" w:hanging="360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Good organisational and planning skills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Work Trial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Interview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 w:rsidRPr="00ED4EF4">
              <w:t>Communication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Ability to communicate effectively with children, parents, carers</w:t>
            </w:r>
            <w:r>
              <w:rPr>
                <w:rFonts w:cs="Arial"/>
              </w:rPr>
              <w:t xml:space="preserve"> and other agencies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>
              <w:rPr>
                <w:rFonts w:cs="Arial"/>
              </w:rPr>
              <w:t>Sufficient command of the English language to ensure the welfare and safety of children</w:t>
            </w:r>
          </w:p>
          <w:p w:rsidR="00390030" w:rsidRPr="008F423E" w:rsidRDefault="00390030" w:rsidP="002458A1">
            <w:pPr>
              <w:ind w:left="72"/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Ability to deputise in Playleader’s absence, communicating with Management, (committee, board of governors)</w:t>
            </w:r>
          </w:p>
          <w:p w:rsidR="00390030" w:rsidRPr="008F423E" w:rsidRDefault="00390030" w:rsidP="002458A1">
            <w:pPr>
              <w:ind w:left="72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Interview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 w:rsidRPr="00ED4EF4">
              <w:t>Personal Qualities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  <w:szCs w:val="22"/>
              </w:rPr>
              <w:t>A commitment to the provision of high quality childcare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Enthusiasm for consulting with children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Excellent communication skills, with children, colleagues, parents/carers.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Patience, punctuality, reliability and trustworthiness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  <w:szCs w:val="22"/>
              </w:rPr>
            </w:pPr>
            <w:r w:rsidRPr="008F423E">
              <w:rPr>
                <w:rFonts w:cs="Arial"/>
                <w:szCs w:val="22"/>
              </w:rPr>
              <w:t>Enthusiasm for working with children and young people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A positive approach to gaining further qualifications, and continuous professional development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A positive approach to learning and gaining new skills through teamwork and training opportunities</w:t>
            </w:r>
          </w:p>
          <w:p w:rsidR="00390030" w:rsidRPr="008F423E" w:rsidRDefault="00390030" w:rsidP="002458A1">
            <w:pPr>
              <w:rPr>
                <w:rFonts w:cs="Aria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 xml:space="preserve">Interest in </w:t>
            </w:r>
            <w:r w:rsidRPr="008F423E">
              <w:rPr>
                <w:rFonts w:cs="Arial"/>
                <w:szCs w:val="22"/>
              </w:rPr>
              <w:t>the care, learning and development of children and young people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Flexibility/ adaptability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Able to work in small teams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Vigilance to ensure safety and security of children and staff at all times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Application form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Interview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 w:rsidRPr="00ED4EF4">
              <w:t>Strategic Thinking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N/A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N/A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/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 w:rsidRPr="00ED4EF4">
              <w:t>Technology / IT Skills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>
              <w:rPr>
                <w:rFonts w:cs="Arial"/>
              </w:rPr>
              <w:t>Understand safe working practice using IT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</w:rPr>
            </w:pPr>
            <w:r w:rsidRPr="008F423E">
              <w:rPr>
                <w:rFonts w:cs="Arial"/>
              </w:rPr>
              <w:t>N/A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167A2F" w:rsidRDefault="00390030" w:rsidP="0039003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 w:rsidRPr="00ED4EF4">
              <w:t>Education and Training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390030">
            <w:pPr>
              <w:numPr>
                <w:ilvl w:val="0"/>
                <w:numId w:val="6"/>
              </w:num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A full and relevant level 2 qualification</w:t>
            </w:r>
          </w:p>
          <w:p w:rsidR="00390030" w:rsidRPr="00311063" w:rsidRDefault="00390030" w:rsidP="00390030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8F423E">
              <w:rPr>
                <w:rFonts w:cs="Arial"/>
              </w:rPr>
              <w:lastRenderedPageBreak/>
              <w:t>Some understanding of the importance of Health &amp; Safety an</w:t>
            </w:r>
            <w:r>
              <w:rPr>
                <w:rFonts w:cs="Arial"/>
              </w:rPr>
              <w:t>d Food Hygiene in the workplace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CE6E11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  <w:b/>
                <w:szCs w:val="22"/>
              </w:rPr>
            </w:pPr>
            <w:r w:rsidRPr="00CE6E11">
              <w:rPr>
                <w:rFonts w:cs="Arial"/>
                <w:szCs w:val="22"/>
              </w:rPr>
              <w:lastRenderedPageBreak/>
              <w:t>Health &amp; Safety certificate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Paediatric </w:t>
            </w:r>
            <w:r w:rsidRPr="008F423E">
              <w:rPr>
                <w:rFonts w:cs="Arial"/>
                <w:szCs w:val="22"/>
              </w:rPr>
              <w:t xml:space="preserve">First Aid </w:t>
            </w:r>
            <w:r>
              <w:rPr>
                <w:rFonts w:cs="Arial"/>
                <w:szCs w:val="22"/>
              </w:rPr>
              <w:t xml:space="preserve">or Emergency First Aid </w:t>
            </w:r>
          </w:p>
          <w:p w:rsidR="00390030" w:rsidRPr="008F423E" w:rsidRDefault="00390030" w:rsidP="0039003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rFonts w:cs="Arial"/>
                <w:b/>
                <w:szCs w:val="22"/>
              </w:rPr>
            </w:pPr>
            <w:r w:rsidRPr="008F423E">
              <w:rPr>
                <w:rFonts w:cs="Arial"/>
                <w:szCs w:val="22"/>
              </w:rPr>
              <w:t>Completion of other relevant courses</w:t>
            </w:r>
          </w:p>
          <w:p w:rsidR="00390030" w:rsidRPr="008F423E" w:rsidRDefault="00390030" w:rsidP="002458A1">
            <w:pPr>
              <w:tabs>
                <w:tab w:val="num" w:pos="432"/>
              </w:tabs>
              <w:ind w:left="432" w:hanging="360"/>
              <w:rPr>
                <w:rFonts w:cs="Aria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8F423E" w:rsidRDefault="00390030" w:rsidP="002458A1">
            <w:pPr>
              <w:ind w:left="101"/>
              <w:rPr>
                <w:rFonts w:cs="Arial"/>
              </w:rPr>
            </w:pPr>
            <w:r w:rsidRPr="008F423E">
              <w:rPr>
                <w:rFonts w:cs="Arial"/>
              </w:rPr>
              <w:lastRenderedPageBreak/>
              <w:t>Application form</w:t>
            </w:r>
          </w:p>
          <w:p w:rsidR="00390030" w:rsidRPr="008F423E" w:rsidRDefault="00390030" w:rsidP="002458A1">
            <w:pPr>
              <w:ind w:left="101"/>
              <w:rPr>
                <w:rFonts w:cs="Arial"/>
              </w:rPr>
            </w:pPr>
            <w:r w:rsidRPr="008F423E">
              <w:rPr>
                <w:rFonts w:cs="Arial"/>
              </w:rPr>
              <w:t>Interview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>
              <w:lastRenderedPageBreak/>
              <w:t>Professional Registration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Default="00390030" w:rsidP="002458A1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Default="00390030" w:rsidP="002458A1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 w:rsidRPr="00787018">
              <w:t>Certificate/</w:t>
            </w:r>
            <w:r>
              <w:t xml:space="preserve"> </w:t>
            </w:r>
            <w:r w:rsidRPr="00787018">
              <w:t>Registration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 w:rsidRPr="00ED4EF4">
              <w:t>Equal Opportunities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 xml:space="preserve">Devon County Council and its staff seek to eliminate discrimination, advance equality and foster good relations.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Demonstrate knowledge at Interview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>
              <w:t>Physical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Default="00390030" w:rsidP="002458A1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Able to carry out the duties of the post with reasonable adjustments where necessary.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Default="00390030" w:rsidP="002458A1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OH1</w:t>
            </w:r>
          </w:p>
        </w:tc>
      </w:tr>
      <w:tr w:rsidR="00390030" w:rsidRPr="00871A96" w:rsidTr="002458A1">
        <w:trPr>
          <w:trHeight w:val="43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r>
              <w:t>Other relevant factors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  <w:r>
              <w:t>Commit and conform to DCC Customer Service Standards.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030" w:rsidRPr="00ED4EF4" w:rsidRDefault="00390030" w:rsidP="002458A1">
            <w:pPr>
              <w:numPr>
                <w:ilvl w:val="0"/>
                <w:numId w:val="1"/>
              </w:numPr>
              <w:tabs>
                <w:tab w:val="clear" w:pos="720"/>
                <w:tab w:val="num" w:pos="210"/>
              </w:tabs>
              <w:ind w:left="210" w:hanging="180"/>
            </w:pPr>
          </w:p>
        </w:tc>
      </w:tr>
    </w:tbl>
    <w:p w:rsidR="00390030" w:rsidRDefault="00390030" w:rsidP="00390030">
      <w:pPr>
        <w:rPr>
          <w:b/>
          <w:bCs/>
        </w:rPr>
      </w:pPr>
    </w:p>
    <w:p w:rsidR="00390030" w:rsidRDefault="00390030" w:rsidP="00390030">
      <w:pPr>
        <w:rPr>
          <w:b/>
          <w:bCs/>
        </w:rPr>
      </w:pPr>
    </w:p>
    <w:p w:rsidR="00470047" w:rsidRDefault="00470047" w:rsidP="00390030"/>
    <w:sectPr w:rsidR="00470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8057A"/>
    <w:multiLevelType w:val="hybridMultilevel"/>
    <w:tmpl w:val="B02E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1D91"/>
    <w:multiLevelType w:val="hybridMultilevel"/>
    <w:tmpl w:val="1B004522"/>
    <w:lvl w:ilvl="0" w:tplc="3FF2B44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84649"/>
    <w:multiLevelType w:val="hybridMultilevel"/>
    <w:tmpl w:val="2A9865C4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2CBC6BB1"/>
    <w:multiLevelType w:val="hybridMultilevel"/>
    <w:tmpl w:val="8B0018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397415"/>
    <w:multiLevelType w:val="hybridMultilevel"/>
    <w:tmpl w:val="257C8CB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4B4679EB"/>
    <w:multiLevelType w:val="hybridMultilevel"/>
    <w:tmpl w:val="F3F46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30"/>
    <w:rsid w:val="002F33A4"/>
    <w:rsid w:val="00390030"/>
    <w:rsid w:val="00470047"/>
    <w:rsid w:val="00773EB7"/>
    <w:rsid w:val="00AA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0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Robilliard</dc:creator>
  <cp:keywords/>
  <dc:description/>
  <cp:lastModifiedBy>Jacqueline Robilliard</cp:lastModifiedBy>
  <cp:revision>2</cp:revision>
  <dcterms:created xsi:type="dcterms:W3CDTF">2017-09-20T13:06:00Z</dcterms:created>
  <dcterms:modified xsi:type="dcterms:W3CDTF">2018-03-23T13:56:00Z</dcterms:modified>
</cp:coreProperties>
</file>