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79" w:rsidRPr="00004971" w:rsidRDefault="00DC1C6F" w:rsidP="00DE57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GLPC </w:t>
      </w:r>
      <w:r w:rsidR="00DE5779" w:rsidRPr="00004971">
        <w:rPr>
          <w:b/>
          <w:sz w:val="24"/>
          <w:szCs w:val="24"/>
        </w:rPr>
        <w:t>Job Description</w:t>
      </w:r>
    </w:p>
    <w:p w:rsidR="00DE5779" w:rsidRDefault="00DE5779" w:rsidP="00DE577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120"/>
        <w:gridCol w:w="2121"/>
        <w:gridCol w:w="2121"/>
      </w:tblGrid>
      <w:tr w:rsidR="00DE5779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DE5779" w:rsidRPr="003347E1" w:rsidRDefault="00004971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Job</w:t>
            </w:r>
            <w:r w:rsidR="00DE5779" w:rsidRPr="003347E1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:rsidR="00DE5779" w:rsidRPr="003347E1" w:rsidRDefault="004F4EB0" w:rsidP="00DE5779">
            <w:pPr>
              <w:rPr>
                <w:sz w:val="24"/>
                <w:szCs w:val="24"/>
              </w:rPr>
            </w:pPr>
            <w:r w:rsidRPr="003347E1">
              <w:rPr>
                <w:sz w:val="24"/>
                <w:szCs w:val="24"/>
              </w:rPr>
              <w:t>Mealtime Assistant</w:t>
            </w:r>
          </w:p>
        </w:tc>
      </w:tr>
      <w:tr w:rsidR="00DE5779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DE5779" w:rsidRPr="003347E1" w:rsidRDefault="00DE5779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:rsidR="00DE5779" w:rsidRPr="003347E1" w:rsidRDefault="002A21D1" w:rsidP="00DE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West Schools Federation</w:t>
            </w:r>
          </w:p>
        </w:tc>
      </w:tr>
      <w:tr w:rsidR="00DE5779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DE5779" w:rsidRPr="003347E1" w:rsidRDefault="00DE5779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Reporting to</w:t>
            </w:r>
            <w:r w:rsidR="00826BBC" w:rsidRPr="003347E1">
              <w:rPr>
                <w:b/>
                <w:sz w:val="24"/>
                <w:szCs w:val="24"/>
              </w:rPr>
              <w:t xml:space="preserve"> (job title)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:rsidR="00DE5779" w:rsidRPr="003347E1" w:rsidRDefault="00916CE9" w:rsidP="00DE5779">
            <w:pPr>
              <w:rPr>
                <w:sz w:val="24"/>
                <w:szCs w:val="24"/>
              </w:rPr>
            </w:pPr>
            <w:r w:rsidRPr="003347E1">
              <w:rPr>
                <w:sz w:val="24"/>
                <w:szCs w:val="24"/>
              </w:rPr>
              <w:t>Duty teacher/Duty manager.</w:t>
            </w:r>
          </w:p>
        </w:tc>
      </w:tr>
      <w:tr w:rsidR="00004971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004971" w:rsidRPr="003347E1" w:rsidRDefault="00004971" w:rsidP="003C1C08">
            <w:pPr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3347E1">
                  <w:rPr>
                    <w:b/>
                    <w:sz w:val="24"/>
                    <w:szCs w:val="24"/>
                  </w:rPr>
                  <w:t>Service</w:t>
                </w:r>
              </w:smartTag>
              <w:smartTag w:uri="urn:schemas-microsoft-com:office:smarttags" w:element="PlaceName">
                <w:r w:rsidRPr="003347E1">
                  <w:rPr>
                    <w:b/>
                    <w:sz w:val="24"/>
                    <w:szCs w:val="24"/>
                  </w:rPr>
                  <w:t>/Section/</w:t>
                </w:r>
              </w:smartTag>
              <w:smartTag w:uri="urn:schemas-microsoft-com:office:smarttags" w:element="PlaceType">
                <w:r w:rsidRPr="003347E1">
                  <w:rPr>
                    <w:b/>
                    <w:sz w:val="24"/>
                    <w:szCs w:val="24"/>
                  </w:rPr>
                  <w:t>School</w:t>
                </w:r>
              </w:smartTag>
            </w:smartTag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:rsidR="00004971" w:rsidRPr="003347E1" w:rsidRDefault="00004971" w:rsidP="00DE5779">
            <w:pPr>
              <w:rPr>
                <w:sz w:val="24"/>
                <w:szCs w:val="24"/>
              </w:rPr>
            </w:pPr>
          </w:p>
        </w:tc>
      </w:tr>
      <w:tr w:rsidR="00004971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004971" w:rsidRPr="003347E1" w:rsidRDefault="00004971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:rsidR="00004971" w:rsidRPr="003347E1" w:rsidRDefault="004F4EB0" w:rsidP="00DE5779">
            <w:pPr>
              <w:rPr>
                <w:sz w:val="24"/>
                <w:szCs w:val="24"/>
              </w:rPr>
            </w:pPr>
            <w:r w:rsidRPr="003347E1">
              <w:rPr>
                <w:sz w:val="24"/>
                <w:szCs w:val="24"/>
              </w:rPr>
              <w:t xml:space="preserve">A </w:t>
            </w:r>
          </w:p>
        </w:tc>
      </w:tr>
      <w:tr w:rsidR="00004971" w:rsidRPr="003347E1" w:rsidTr="003347E1">
        <w:trPr>
          <w:trHeight w:val="432"/>
        </w:trPr>
        <w:tc>
          <w:tcPr>
            <w:tcW w:w="2880" w:type="dxa"/>
            <w:shd w:val="clear" w:color="auto" w:fill="E0E0E0"/>
            <w:vAlign w:val="center"/>
          </w:tcPr>
          <w:p w:rsidR="00004971" w:rsidRPr="003347E1" w:rsidRDefault="00F16DD1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Effective date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04971" w:rsidRPr="003347E1" w:rsidRDefault="00004971" w:rsidP="00DE5779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0E0E0"/>
            <w:vAlign w:val="center"/>
          </w:tcPr>
          <w:p w:rsidR="00004971" w:rsidRPr="003347E1" w:rsidRDefault="00004971" w:rsidP="00DE5779">
            <w:pPr>
              <w:rPr>
                <w:b/>
                <w:sz w:val="24"/>
                <w:szCs w:val="24"/>
              </w:rPr>
            </w:pPr>
            <w:r w:rsidRPr="003347E1">
              <w:rPr>
                <w:b/>
                <w:sz w:val="24"/>
                <w:szCs w:val="24"/>
              </w:rPr>
              <w:t>Job Number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04971" w:rsidRPr="003347E1" w:rsidRDefault="00100CCE" w:rsidP="00DE5779">
            <w:pPr>
              <w:rPr>
                <w:rFonts w:cs="Arial"/>
                <w:sz w:val="24"/>
                <w:szCs w:val="24"/>
              </w:rPr>
            </w:pPr>
            <w:r w:rsidRPr="003347E1">
              <w:rPr>
                <w:rFonts w:cs="Arial"/>
                <w:sz w:val="24"/>
                <w:szCs w:val="24"/>
              </w:rPr>
              <w:t>G.0730</w:t>
            </w:r>
          </w:p>
        </w:tc>
      </w:tr>
    </w:tbl>
    <w:p w:rsidR="00DE5779" w:rsidRPr="002907DA" w:rsidRDefault="00DE5779" w:rsidP="00DE5779">
      <w:pPr>
        <w:rPr>
          <w:b/>
          <w:sz w:val="24"/>
          <w:szCs w:val="24"/>
        </w:rPr>
      </w:pPr>
    </w:p>
    <w:p w:rsidR="00DE5779" w:rsidRPr="004F4EB0" w:rsidRDefault="00DE5779" w:rsidP="00DE5779">
      <w:pPr>
        <w:rPr>
          <w:b/>
          <w:sz w:val="24"/>
          <w:szCs w:val="24"/>
        </w:rPr>
      </w:pPr>
      <w:r w:rsidRPr="004F4EB0">
        <w:rPr>
          <w:b/>
          <w:sz w:val="24"/>
          <w:szCs w:val="24"/>
        </w:rPr>
        <w:t>Job Purpose including main duties and responsibilities:</w:t>
      </w:r>
    </w:p>
    <w:p w:rsidR="001E19D1" w:rsidRPr="004F4EB0" w:rsidRDefault="001E19D1" w:rsidP="00DE5779">
      <w:pPr>
        <w:rPr>
          <w:sz w:val="24"/>
          <w:szCs w:val="24"/>
        </w:rPr>
      </w:pPr>
    </w:p>
    <w:p w:rsidR="00486CDE" w:rsidRPr="004F4EB0" w:rsidRDefault="00486CDE" w:rsidP="00DE5779">
      <w:pPr>
        <w:rPr>
          <w:b/>
          <w:sz w:val="24"/>
          <w:szCs w:val="24"/>
        </w:rPr>
      </w:pPr>
      <w:r w:rsidRPr="004F4EB0">
        <w:rPr>
          <w:b/>
          <w:sz w:val="24"/>
          <w:szCs w:val="24"/>
        </w:rPr>
        <w:t>The main purpose of the job is to</w:t>
      </w:r>
      <w:r w:rsidR="00BD7E3D" w:rsidRPr="004F4EB0">
        <w:rPr>
          <w:b/>
          <w:sz w:val="24"/>
          <w:szCs w:val="24"/>
        </w:rPr>
        <w:t>:</w:t>
      </w:r>
      <w:r w:rsidRPr="004F4EB0">
        <w:rPr>
          <w:b/>
          <w:sz w:val="24"/>
          <w:szCs w:val="24"/>
        </w:rPr>
        <w:t xml:space="preserve"> </w:t>
      </w:r>
    </w:p>
    <w:p w:rsidR="00B52E84" w:rsidRPr="004F4EB0" w:rsidRDefault="00B52E84" w:rsidP="00DE5779">
      <w:pPr>
        <w:rPr>
          <w:sz w:val="24"/>
          <w:szCs w:val="24"/>
        </w:rPr>
      </w:pPr>
    </w:p>
    <w:p w:rsidR="007B6CA5" w:rsidRPr="004F4EB0" w:rsidRDefault="004F4EB0" w:rsidP="00DE5779">
      <w:pPr>
        <w:rPr>
          <w:sz w:val="24"/>
          <w:szCs w:val="24"/>
        </w:rPr>
      </w:pPr>
      <w:r>
        <w:rPr>
          <w:sz w:val="24"/>
          <w:szCs w:val="24"/>
        </w:rPr>
        <w:t xml:space="preserve">Assist in the lunchtime </w:t>
      </w:r>
      <w:r w:rsidR="00855D60" w:rsidRPr="004F4EB0">
        <w:rPr>
          <w:sz w:val="24"/>
          <w:szCs w:val="24"/>
        </w:rPr>
        <w:t xml:space="preserve">supervise </w:t>
      </w:r>
      <w:r w:rsidR="00855D60">
        <w:rPr>
          <w:sz w:val="24"/>
          <w:szCs w:val="24"/>
        </w:rPr>
        <w:t xml:space="preserve">of </w:t>
      </w:r>
      <w:r w:rsidR="00855D60" w:rsidRPr="004F4EB0">
        <w:rPr>
          <w:sz w:val="24"/>
          <w:szCs w:val="24"/>
        </w:rPr>
        <w:t>c</w:t>
      </w:r>
      <w:r w:rsidR="00855D60">
        <w:rPr>
          <w:sz w:val="24"/>
          <w:szCs w:val="24"/>
        </w:rPr>
        <w:t xml:space="preserve">hildren and </w:t>
      </w:r>
      <w:r>
        <w:rPr>
          <w:sz w:val="24"/>
          <w:szCs w:val="24"/>
        </w:rPr>
        <w:t>service of food</w:t>
      </w:r>
      <w:r w:rsidRPr="004F4EB0">
        <w:rPr>
          <w:sz w:val="24"/>
          <w:szCs w:val="24"/>
        </w:rPr>
        <w:t>.</w:t>
      </w:r>
    </w:p>
    <w:p w:rsidR="007B6CA5" w:rsidRPr="004F4EB0" w:rsidRDefault="007B6CA5" w:rsidP="00DE5779">
      <w:pPr>
        <w:rPr>
          <w:sz w:val="24"/>
          <w:szCs w:val="24"/>
        </w:rPr>
      </w:pPr>
    </w:p>
    <w:p w:rsidR="00B52E84" w:rsidRPr="004F4EB0" w:rsidRDefault="00B52E84" w:rsidP="00DE5779">
      <w:pPr>
        <w:rPr>
          <w:b/>
          <w:sz w:val="24"/>
          <w:szCs w:val="24"/>
        </w:rPr>
      </w:pPr>
      <w:r w:rsidRPr="004F4EB0">
        <w:rPr>
          <w:b/>
          <w:sz w:val="24"/>
          <w:szCs w:val="24"/>
        </w:rPr>
        <w:t>Main duties and responsibilities:</w:t>
      </w:r>
    </w:p>
    <w:p w:rsidR="00B422CC" w:rsidRPr="004F4EB0" w:rsidRDefault="00B422CC" w:rsidP="00DE5779">
      <w:pPr>
        <w:rPr>
          <w:sz w:val="24"/>
          <w:szCs w:val="24"/>
        </w:rPr>
      </w:pPr>
    </w:p>
    <w:p w:rsidR="00855D60" w:rsidRPr="004F4EB0" w:rsidRDefault="00855D60" w:rsidP="00C5743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sz w:val="24"/>
          <w:szCs w:val="24"/>
        </w:rPr>
      </w:pPr>
      <w:r w:rsidRPr="004F4EB0">
        <w:rPr>
          <w:sz w:val="24"/>
          <w:szCs w:val="24"/>
        </w:rPr>
        <w:t>Set up and clear dining room</w:t>
      </w:r>
    </w:p>
    <w:p w:rsidR="00855D60" w:rsidRPr="00C57433" w:rsidRDefault="00855D60" w:rsidP="00C5743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sz w:val="24"/>
          <w:szCs w:val="24"/>
        </w:rPr>
      </w:pPr>
      <w:r w:rsidRPr="00C57433">
        <w:rPr>
          <w:sz w:val="24"/>
          <w:szCs w:val="24"/>
        </w:rPr>
        <w:t>Set up food service trolley and counters</w:t>
      </w:r>
    </w:p>
    <w:p w:rsidR="00C3369D" w:rsidRDefault="00916CE9" w:rsidP="00C5743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sz w:val="24"/>
          <w:szCs w:val="24"/>
        </w:rPr>
      </w:pPr>
      <w:r w:rsidRPr="00916CE9">
        <w:rPr>
          <w:sz w:val="24"/>
          <w:szCs w:val="24"/>
        </w:rPr>
        <w:t>To ensure and monitor the safety and good behaviour of children at lunchtime.</w:t>
      </w:r>
    </w:p>
    <w:p w:rsidR="00916CE9" w:rsidRDefault="00C3369D" w:rsidP="00C5743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Encourage cleanliness and good table manners</w:t>
      </w:r>
    </w:p>
    <w:p w:rsidR="00C3369D" w:rsidRPr="00916CE9" w:rsidRDefault="00C3369D" w:rsidP="00C5743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Assist children with handling cutlery</w:t>
      </w:r>
    </w:p>
    <w:p w:rsidR="00855D60" w:rsidRDefault="00916CE9" w:rsidP="00C5743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Clean up</w:t>
      </w:r>
      <w:r w:rsidR="004F4EB0" w:rsidRPr="004F4EB0">
        <w:rPr>
          <w:sz w:val="24"/>
          <w:szCs w:val="24"/>
        </w:rPr>
        <w:t xml:space="preserve"> dining area and serving trolley and counters after service</w:t>
      </w:r>
    </w:p>
    <w:p w:rsidR="00855D60" w:rsidRDefault="00916CE9" w:rsidP="00C5743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sz w:val="24"/>
          <w:szCs w:val="24"/>
        </w:rPr>
      </w:pPr>
      <w:r w:rsidRPr="00855D60">
        <w:rPr>
          <w:sz w:val="24"/>
          <w:szCs w:val="24"/>
        </w:rPr>
        <w:t>Sweep floor</w:t>
      </w:r>
      <w:r w:rsidR="00C3369D">
        <w:rPr>
          <w:sz w:val="24"/>
          <w:szCs w:val="24"/>
        </w:rPr>
        <w:t xml:space="preserve"> and clean any spillages that occur</w:t>
      </w:r>
    </w:p>
    <w:p w:rsidR="00855D60" w:rsidRPr="00855D60" w:rsidRDefault="00916CE9" w:rsidP="00C5743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sz w:val="24"/>
          <w:szCs w:val="24"/>
        </w:rPr>
      </w:pPr>
      <w:r w:rsidRPr="00855D60">
        <w:rPr>
          <w:sz w:val="24"/>
          <w:szCs w:val="24"/>
        </w:rPr>
        <w:t xml:space="preserve">Record </w:t>
      </w:r>
      <w:r w:rsidR="00855D60" w:rsidRPr="00855D60">
        <w:rPr>
          <w:sz w:val="24"/>
          <w:szCs w:val="24"/>
        </w:rPr>
        <w:t xml:space="preserve">and report any Health and Safety </w:t>
      </w:r>
      <w:r w:rsidRPr="00855D60">
        <w:rPr>
          <w:sz w:val="24"/>
          <w:szCs w:val="24"/>
        </w:rPr>
        <w:t>issues play equipment</w:t>
      </w:r>
    </w:p>
    <w:p w:rsidR="00855D60" w:rsidRDefault="00855D60" w:rsidP="00C5743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Record and report any accidents </w:t>
      </w:r>
    </w:p>
    <w:p w:rsidR="00916CE9" w:rsidRDefault="00C57433" w:rsidP="00C57433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Administer </w:t>
      </w:r>
      <w:r w:rsidR="00855D60">
        <w:rPr>
          <w:sz w:val="24"/>
          <w:szCs w:val="24"/>
        </w:rPr>
        <w:t xml:space="preserve">First Aid </w:t>
      </w:r>
      <w:r>
        <w:rPr>
          <w:sz w:val="24"/>
          <w:szCs w:val="24"/>
        </w:rPr>
        <w:t>according</w:t>
      </w:r>
      <w:r w:rsidR="00855D60">
        <w:rPr>
          <w:sz w:val="24"/>
          <w:szCs w:val="24"/>
        </w:rPr>
        <w:t xml:space="preserve"> to policy</w:t>
      </w:r>
    </w:p>
    <w:p w:rsidR="001A7516" w:rsidRPr="001A7516" w:rsidRDefault="001A7516" w:rsidP="001A7516">
      <w:pPr>
        <w:rPr>
          <w:rFonts w:eastAsiaTheme="minorHAnsi" w:cs="Arial"/>
          <w:sz w:val="24"/>
          <w:szCs w:val="24"/>
          <w:lang w:eastAsia="en-US"/>
        </w:rPr>
      </w:pPr>
    </w:p>
    <w:p w:rsidR="001A7516" w:rsidRPr="00794269" w:rsidRDefault="001A7516" w:rsidP="00C3369D">
      <w:pPr>
        <w:rPr>
          <w:rFonts w:ascii="Comic Sans MS" w:hAnsi="Comic Sans MS"/>
          <w:sz w:val="22"/>
        </w:rPr>
      </w:pPr>
    </w:p>
    <w:p w:rsidR="001C58E2" w:rsidRPr="004F4EB0" w:rsidRDefault="001C58E2" w:rsidP="001C58E2">
      <w:pPr>
        <w:rPr>
          <w:rFonts w:cs="Arial"/>
          <w:sz w:val="24"/>
          <w:szCs w:val="24"/>
        </w:rPr>
      </w:pPr>
      <w:r w:rsidRPr="004F4EB0">
        <w:rPr>
          <w:rFonts w:cs="Arial"/>
          <w:sz w:val="24"/>
          <w:szCs w:val="24"/>
        </w:rPr>
        <w:t>This document outlines the duties for the time being to indicate the level of responsibility.  It is not a comprehensive or exclusive list and the duties may be varied from time to time which do not change the general character to the job or the level of responsibility entailed.</w:t>
      </w:r>
    </w:p>
    <w:p w:rsidR="001E19D1" w:rsidRPr="004F4EB0" w:rsidRDefault="001E19D1" w:rsidP="00DE5779">
      <w:pPr>
        <w:rPr>
          <w:sz w:val="24"/>
          <w:szCs w:val="24"/>
        </w:rPr>
      </w:pPr>
    </w:p>
    <w:p w:rsidR="001246D1" w:rsidRDefault="004660D6" w:rsidP="001246D1">
      <w:pPr>
        <w:rPr>
          <w:b/>
          <w:sz w:val="24"/>
          <w:szCs w:val="24"/>
        </w:rPr>
      </w:pPr>
      <w:r w:rsidRPr="004F4EB0">
        <w:rPr>
          <w:b/>
          <w:sz w:val="24"/>
          <w:szCs w:val="24"/>
        </w:rPr>
        <w:br w:type="page"/>
      </w:r>
      <w:r w:rsidR="001246D1">
        <w:rPr>
          <w:b/>
          <w:sz w:val="24"/>
          <w:szCs w:val="24"/>
        </w:rPr>
        <w:lastRenderedPageBreak/>
        <w:t>Person specification: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3000"/>
        <w:gridCol w:w="1591"/>
      </w:tblGrid>
      <w:tr w:rsidR="001246D1" w:rsidRPr="003347E1" w:rsidTr="003347E1">
        <w:trPr>
          <w:trHeight w:val="432"/>
        </w:trPr>
        <w:tc>
          <w:tcPr>
            <w:tcW w:w="1668" w:type="dxa"/>
            <w:shd w:val="clear" w:color="auto" w:fill="auto"/>
            <w:vAlign w:val="center"/>
          </w:tcPr>
          <w:p w:rsidR="001246D1" w:rsidRPr="003347E1" w:rsidRDefault="001246D1" w:rsidP="003347E1">
            <w:pPr>
              <w:jc w:val="center"/>
              <w:rPr>
                <w:b/>
              </w:rPr>
            </w:pPr>
            <w:r w:rsidRPr="003347E1">
              <w:rPr>
                <w:b/>
              </w:rPr>
              <w:t>Attribute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3347E1" w:rsidRDefault="001246D1" w:rsidP="003347E1">
            <w:pPr>
              <w:jc w:val="center"/>
              <w:rPr>
                <w:b/>
              </w:rPr>
            </w:pPr>
            <w:r w:rsidRPr="003347E1">
              <w:rPr>
                <w:b/>
              </w:rPr>
              <w:t>Essential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3347E1" w:rsidRDefault="001246D1" w:rsidP="003347E1">
            <w:pPr>
              <w:jc w:val="center"/>
              <w:rPr>
                <w:b/>
              </w:rPr>
            </w:pPr>
            <w:r w:rsidRPr="003347E1">
              <w:rPr>
                <w:b/>
              </w:rPr>
              <w:t>Desirable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246D1" w:rsidRPr="003347E1" w:rsidRDefault="001246D1" w:rsidP="003347E1">
            <w:pPr>
              <w:jc w:val="center"/>
              <w:rPr>
                <w:b/>
              </w:rPr>
            </w:pPr>
            <w:r w:rsidRPr="003347E1">
              <w:rPr>
                <w:b/>
              </w:rPr>
              <w:t>Method of Assessment</w:t>
            </w:r>
          </w:p>
        </w:tc>
      </w:tr>
      <w:tr w:rsidR="001246D1" w:rsidRPr="003347E1" w:rsidTr="003347E1">
        <w:trPr>
          <w:trHeight w:val="576"/>
        </w:trPr>
        <w:tc>
          <w:tcPr>
            <w:tcW w:w="1668" w:type="dxa"/>
            <w:shd w:val="clear" w:color="auto" w:fill="auto"/>
            <w:vAlign w:val="center"/>
          </w:tcPr>
          <w:p w:rsidR="001246D1" w:rsidRPr="00ED4EF4" w:rsidRDefault="001246D1" w:rsidP="001246D1">
            <w:r w:rsidRPr="00ED4EF4">
              <w:t>Management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ED4EF4" w:rsidRDefault="001246D1" w:rsidP="00C71101"/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ED4EF4" w:rsidRDefault="001246D1" w:rsidP="00C71101"/>
        </w:tc>
        <w:tc>
          <w:tcPr>
            <w:tcW w:w="1591" w:type="dxa"/>
            <w:shd w:val="clear" w:color="auto" w:fill="auto"/>
            <w:vAlign w:val="center"/>
          </w:tcPr>
          <w:p w:rsidR="001246D1" w:rsidRPr="00ED4EF4" w:rsidRDefault="001246D1" w:rsidP="00C71101"/>
        </w:tc>
      </w:tr>
      <w:tr w:rsidR="001246D1" w:rsidRPr="003347E1" w:rsidTr="003347E1">
        <w:trPr>
          <w:trHeight w:val="576"/>
        </w:trPr>
        <w:tc>
          <w:tcPr>
            <w:tcW w:w="1668" w:type="dxa"/>
            <w:shd w:val="clear" w:color="auto" w:fill="auto"/>
            <w:vAlign w:val="center"/>
          </w:tcPr>
          <w:p w:rsidR="001246D1" w:rsidRPr="00ED4EF4" w:rsidRDefault="001246D1" w:rsidP="001246D1">
            <w:r w:rsidRPr="00ED4EF4">
              <w:t>Experience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ED4EF4" w:rsidRDefault="001246D1" w:rsidP="00C71101"/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Default="004B165E" w:rsidP="003347E1">
            <w:pPr>
              <w:numPr>
                <w:ilvl w:val="0"/>
                <w:numId w:val="6"/>
              </w:numPr>
              <w:spacing w:after="60"/>
              <w:ind w:left="312" w:hanging="270"/>
            </w:pPr>
            <w:r>
              <w:t>Some experience of working with children</w:t>
            </w:r>
          </w:p>
          <w:p w:rsidR="004B165E" w:rsidRPr="00ED4EF4" w:rsidRDefault="004B165E" w:rsidP="00D56207">
            <w:pPr>
              <w:numPr>
                <w:ilvl w:val="0"/>
                <w:numId w:val="6"/>
              </w:numPr>
              <w:spacing w:after="60"/>
              <w:ind w:left="312" w:hanging="270"/>
            </w:pPr>
            <w:r>
              <w:t>Some experience of working</w:t>
            </w:r>
            <w:r w:rsidR="002E665C">
              <w:t xml:space="preserve"> in </w:t>
            </w:r>
            <w:r>
              <w:t xml:space="preserve"> a catering environment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246D1" w:rsidRPr="00ED4EF4" w:rsidRDefault="001246D1" w:rsidP="00C71101"/>
        </w:tc>
      </w:tr>
      <w:tr w:rsidR="001246D1" w:rsidRPr="003347E1" w:rsidTr="003347E1">
        <w:trPr>
          <w:trHeight w:val="576"/>
        </w:trPr>
        <w:tc>
          <w:tcPr>
            <w:tcW w:w="1668" w:type="dxa"/>
            <w:shd w:val="clear" w:color="auto" w:fill="auto"/>
            <w:vAlign w:val="center"/>
          </w:tcPr>
          <w:p w:rsidR="001246D1" w:rsidRPr="00ED4EF4" w:rsidRDefault="001246D1" w:rsidP="001246D1">
            <w:r w:rsidRPr="00ED4EF4">
              <w:t>Practical Skills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Default="004B165E" w:rsidP="003347E1">
            <w:pPr>
              <w:numPr>
                <w:ilvl w:val="0"/>
                <w:numId w:val="6"/>
              </w:numPr>
              <w:spacing w:after="60"/>
              <w:ind w:left="312" w:hanging="270"/>
            </w:pPr>
            <w:r>
              <w:t>Ability to supervise children</w:t>
            </w:r>
          </w:p>
          <w:p w:rsidR="004B165E" w:rsidRDefault="004B165E" w:rsidP="003347E1">
            <w:pPr>
              <w:numPr>
                <w:ilvl w:val="0"/>
                <w:numId w:val="6"/>
              </w:numPr>
              <w:spacing w:after="60"/>
              <w:ind w:left="312" w:hanging="270"/>
              <w:jc w:val="both"/>
            </w:pPr>
            <w:r>
              <w:t>Literate</w:t>
            </w:r>
          </w:p>
          <w:p w:rsidR="004B165E" w:rsidRPr="00ED4EF4" w:rsidRDefault="004B165E" w:rsidP="003347E1">
            <w:pPr>
              <w:numPr>
                <w:ilvl w:val="0"/>
                <w:numId w:val="6"/>
              </w:numPr>
              <w:spacing w:after="60"/>
              <w:ind w:left="312" w:hanging="270"/>
              <w:jc w:val="both"/>
            </w:pPr>
            <w:r>
              <w:t>Numerate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ED4EF4" w:rsidRDefault="001246D1" w:rsidP="00C71101"/>
        </w:tc>
        <w:tc>
          <w:tcPr>
            <w:tcW w:w="1591" w:type="dxa"/>
            <w:shd w:val="clear" w:color="auto" w:fill="auto"/>
            <w:vAlign w:val="center"/>
          </w:tcPr>
          <w:p w:rsidR="001246D1" w:rsidRPr="00ED4EF4" w:rsidRDefault="001246D1" w:rsidP="00C71101"/>
        </w:tc>
      </w:tr>
      <w:tr w:rsidR="001246D1" w:rsidRPr="003347E1" w:rsidTr="003347E1">
        <w:trPr>
          <w:trHeight w:val="576"/>
        </w:trPr>
        <w:tc>
          <w:tcPr>
            <w:tcW w:w="1668" w:type="dxa"/>
            <w:shd w:val="clear" w:color="auto" w:fill="auto"/>
            <w:vAlign w:val="center"/>
          </w:tcPr>
          <w:p w:rsidR="001246D1" w:rsidRPr="00ED4EF4" w:rsidRDefault="001246D1" w:rsidP="001246D1">
            <w:r w:rsidRPr="00ED4EF4">
              <w:t>Communication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516" w:rsidRPr="00ED4EF4" w:rsidRDefault="004B165E" w:rsidP="0065297E">
            <w:pPr>
              <w:numPr>
                <w:ilvl w:val="0"/>
                <w:numId w:val="6"/>
              </w:numPr>
              <w:spacing w:after="60"/>
              <w:ind w:left="312" w:hanging="270"/>
            </w:pPr>
            <w:r>
              <w:t xml:space="preserve">Good </w:t>
            </w:r>
            <w:r w:rsidR="002A63E9">
              <w:t>communication</w:t>
            </w:r>
            <w:r>
              <w:t xml:space="preserve"> skills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ED4EF4" w:rsidRDefault="001246D1" w:rsidP="00C71101"/>
        </w:tc>
        <w:tc>
          <w:tcPr>
            <w:tcW w:w="1591" w:type="dxa"/>
            <w:shd w:val="clear" w:color="auto" w:fill="auto"/>
            <w:vAlign w:val="center"/>
          </w:tcPr>
          <w:p w:rsidR="001246D1" w:rsidRPr="00ED4EF4" w:rsidRDefault="001246D1" w:rsidP="00C71101"/>
        </w:tc>
      </w:tr>
      <w:tr w:rsidR="001246D1" w:rsidRPr="003347E1" w:rsidTr="003347E1">
        <w:trPr>
          <w:trHeight w:val="576"/>
        </w:trPr>
        <w:tc>
          <w:tcPr>
            <w:tcW w:w="1668" w:type="dxa"/>
            <w:shd w:val="clear" w:color="auto" w:fill="auto"/>
            <w:vAlign w:val="center"/>
          </w:tcPr>
          <w:p w:rsidR="001246D1" w:rsidRPr="00ED4EF4" w:rsidRDefault="001246D1" w:rsidP="001246D1">
            <w:r w:rsidRPr="00ED4EF4">
              <w:t>Personal Qualities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46D1" w:rsidRDefault="00C41CFD" w:rsidP="003347E1">
            <w:pPr>
              <w:numPr>
                <w:ilvl w:val="0"/>
                <w:numId w:val="6"/>
              </w:numPr>
              <w:spacing w:after="60"/>
              <w:ind w:left="312" w:hanging="270"/>
            </w:pPr>
            <w:r>
              <w:t>Able to work as part of a team</w:t>
            </w:r>
          </w:p>
          <w:p w:rsidR="00C41CFD" w:rsidRPr="00ED4EF4" w:rsidRDefault="00C41CFD" w:rsidP="003347E1">
            <w:pPr>
              <w:numPr>
                <w:ilvl w:val="0"/>
                <w:numId w:val="6"/>
              </w:numPr>
              <w:spacing w:after="60"/>
              <w:ind w:left="312" w:hanging="270"/>
            </w:pPr>
            <w:r>
              <w:t>Able to take instruction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46D1" w:rsidRPr="00ED4EF4" w:rsidRDefault="001246D1" w:rsidP="00C71101"/>
        </w:tc>
        <w:tc>
          <w:tcPr>
            <w:tcW w:w="1591" w:type="dxa"/>
            <w:shd w:val="clear" w:color="auto" w:fill="auto"/>
            <w:vAlign w:val="center"/>
          </w:tcPr>
          <w:p w:rsidR="001246D1" w:rsidRPr="00ED4EF4" w:rsidRDefault="001246D1" w:rsidP="00C71101"/>
        </w:tc>
      </w:tr>
      <w:tr w:rsidR="001246D1" w:rsidRPr="003347E1" w:rsidTr="003347E1">
        <w:trPr>
          <w:trHeight w:val="57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ED4EF4" w:rsidRDefault="001246D1" w:rsidP="001246D1">
            <w:r w:rsidRPr="00ED4EF4">
              <w:t>Strategic Thinking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ED4EF4" w:rsidRDefault="001246D1" w:rsidP="00C71101"/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ED4EF4" w:rsidRDefault="001246D1" w:rsidP="00C71101"/>
        </w:tc>
        <w:tc>
          <w:tcPr>
            <w:tcW w:w="1591" w:type="dxa"/>
            <w:shd w:val="clear" w:color="auto" w:fill="auto"/>
            <w:vAlign w:val="center"/>
          </w:tcPr>
          <w:p w:rsidR="001246D1" w:rsidRPr="00ED4EF4" w:rsidRDefault="001246D1" w:rsidP="00C71101"/>
        </w:tc>
      </w:tr>
      <w:tr w:rsidR="001246D1" w:rsidRPr="003347E1" w:rsidTr="003347E1">
        <w:trPr>
          <w:trHeight w:val="576"/>
        </w:trPr>
        <w:tc>
          <w:tcPr>
            <w:tcW w:w="1668" w:type="dxa"/>
            <w:shd w:val="clear" w:color="auto" w:fill="auto"/>
            <w:vAlign w:val="center"/>
          </w:tcPr>
          <w:p w:rsidR="001246D1" w:rsidRPr="00ED4EF4" w:rsidRDefault="001246D1" w:rsidP="001246D1">
            <w:r w:rsidRPr="00ED4EF4">
              <w:t>Technology / IT Skills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ED4EF4" w:rsidRDefault="001246D1" w:rsidP="00C71101"/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ED4EF4" w:rsidRDefault="001246D1" w:rsidP="00C71101"/>
        </w:tc>
        <w:tc>
          <w:tcPr>
            <w:tcW w:w="1591" w:type="dxa"/>
            <w:shd w:val="clear" w:color="auto" w:fill="auto"/>
            <w:vAlign w:val="center"/>
          </w:tcPr>
          <w:p w:rsidR="001246D1" w:rsidRPr="00ED4EF4" w:rsidRDefault="001246D1" w:rsidP="00C71101"/>
        </w:tc>
      </w:tr>
      <w:tr w:rsidR="001246D1" w:rsidRPr="003347E1" w:rsidTr="003347E1">
        <w:trPr>
          <w:trHeight w:val="576"/>
        </w:trPr>
        <w:tc>
          <w:tcPr>
            <w:tcW w:w="1668" w:type="dxa"/>
            <w:shd w:val="clear" w:color="auto" w:fill="auto"/>
            <w:vAlign w:val="center"/>
          </w:tcPr>
          <w:p w:rsidR="001246D1" w:rsidRPr="00ED4EF4" w:rsidRDefault="001246D1" w:rsidP="001246D1">
            <w:r w:rsidRPr="00ED4EF4">
              <w:t>Education and Training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D1" w:rsidRPr="00ED4EF4" w:rsidRDefault="001246D1" w:rsidP="003347E1">
            <w:pPr>
              <w:numPr>
                <w:ilvl w:val="0"/>
                <w:numId w:val="6"/>
              </w:numPr>
              <w:spacing w:after="60"/>
              <w:ind w:left="312" w:hanging="270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1246D1" w:rsidRPr="00ED4EF4" w:rsidRDefault="002E665C" w:rsidP="00C71101">
            <w:r>
              <w:t>Good standard of education to GCSE level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246D1" w:rsidRPr="00ED4EF4" w:rsidRDefault="001246D1" w:rsidP="00C71101"/>
        </w:tc>
      </w:tr>
      <w:tr w:rsidR="00B422CC" w:rsidRPr="003347E1" w:rsidTr="003347E1">
        <w:trPr>
          <w:trHeight w:val="57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2CC" w:rsidRPr="00D32D36" w:rsidRDefault="00B422CC" w:rsidP="001246D1">
            <w:r w:rsidRPr="00D32D36">
              <w:t>Professional Registration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018" w:rsidRPr="003347E1" w:rsidRDefault="00787018" w:rsidP="00C71101">
            <w:pPr>
              <w:rPr>
                <w:i/>
                <w:color w:val="FF0000"/>
              </w:rPr>
            </w:pPr>
            <w:r w:rsidRPr="003347E1">
              <w:rPr>
                <w:i/>
                <w:color w:val="FF0000"/>
              </w:rPr>
              <w:t>.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2CC" w:rsidRPr="00787018" w:rsidRDefault="00B422CC" w:rsidP="00C71101">
            <w:r w:rsidRPr="00787018">
              <w:t>Certificate</w:t>
            </w:r>
            <w:r w:rsidR="00787018" w:rsidRPr="00787018">
              <w:t>/</w:t>
            </w:r>
            <w:r w:rsidR="00787018">
              <w:t xml:space="preserve"> </w:t>
            </w:r>
            <w:r w:rsidR="00787018" w:rsidRPr="00787018">
              <w:t>Registration</w:t>
            </w:r>
          </w:p>
        </w:tc>
      </w:tr>
      <w:tr w:rsidR="00C71101" w:rsidRPr="003347E1" w:rsidTr="003347E1">
        <w:trPr>
          <w:trHeight w:val="57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101" w:rsidRPr="00ED4EF4" w:rsidRDefault="00C71101" w:rsidP="001246D1">
            <w:r w:rsidRPr="00ED4EF4">
              <w:t>Equal Opportunities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3F" w:rsidRPr="00ED4EF4" w:rsidRDefault="00C71101" w:rsidP="00C71101">
            <w:r>
              <w:t>Devon County Council and its staff</w:t>
            </w:r>
            <w:r w:rsidR="00105E3F">
              <w:t xml:space="preserve"> seek to eliminate discrimination, advance equality and foster good relations.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101" w:rsidRPr="00ED4EF4" w:rsidRDefault="00C71101" w:rsidP="00C71101">
            <w:r>
              <w:t>Demonstrate knowledge at Interview</w:t>
            </w:r>
          </w:p>
        </w:tc>
      </w:tr>
      <w:tr w:rsidR="00C71101" w:rsidRPr="003347E1" w:rsidTr="003347E1">
        <w:trPr>
          <w:trHeight w:val="57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101" w:rsidRPr="00ED4EF4" w:rsidRDefault="00C71101" w:rsidP="001246D1">
            <w:r>
              <w:t>Physical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101" w:rsidRDefault="00C71101" w:rsidP="00C71101">
            <w:r>
              <w:t>Able to carry out the duties of the post with reasonable adjustments where necessary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101" w:rsidRDefault="00C71101" w:rsidP="00C71101">
            <w:r>
              <w:t>OH1</w:t>
            </w:r>
          </w:p>
        </w:tc>
      </w:tr>
      <w:tr w:rsidR="00C71101" w:rsidRPr="003347E1" w:rsidTr="003347E1">
        <w:trPr>
          <w:trHeight w:val="576"/>
        </w:trPr>
        <w:tc>
          <w:tcPr>
            <w:tcW w:w="1668" w:type="dxa"/>
            <w:shd w:val="clear" w:color="auto" w:fill="auto"/>
            <w:vAlign w:val="center"/>
          </w:tcPr>
          <w:p w:rsidR="00C71101" w:rsidRPr="00ED4EF4" w:rsidRDefault="00C71101" w:rsidP="001246D1">
            <w:r>
              <w:t>Other relevant factors</w:t>
            </w:r>
          </w:p>
        </w:tc>
        <w:tc>
          <w:tcPr>
            <w:tcW w:w="6000" w:type="dxa"/>
            <w:gridSpan w:val="2"/>
            <w:shd w:val="clear" w:color="auto" w:fill="auto"/>
            <w:vAlign w:val="center"/>
          </w:tcPr>
          <w:p w:rsidR="00C71101" w:rsidRPr="00ED4EF4" w:rsidRDefault="00C71101" w:rsidP="00C71101">
            <w:r>
              <w:t>Commit and conform to DCC Customer Service Standards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71101" w:rsidRPr="00ED4EF4" w:rsidRDefault="00C71101" w:rsidP="00C71101"/>
        </w:tc>
      </w:tr>
    </w:tbl>
    <w:p w:rsidR="001246D1" w:rsidRDefault="001246D1" w:rsidP="001246D1">
      <w:pPr>
        <w:jc w:val="center"/>
        <w:rPr>
          <w:b/>
          <w:sz w:val="24"/>
          <w:szCs w:val="24"/>
        </w:rPr>
      </w:pPr>
    </w:p>
    <w:p w:rsidR="001246D1" w:rsidRDefault="001246D1" w:rsidP="001246D1">
      <w:pPr>
        <w:jc w:val="center"/>
        <w:rPr>
          <w:b/>
          <w:sz w:val="24"/>
          <w:szCs w:val="24"/>
        </w:rPr>
      </w:pPr>
    </w:p>
    <w:p w:rsidR="00EF7530" w:rsidRDefault="00EF7530" w:rsidP="00EF7530">
      <w:pPr>
        <w:rPr>
          <w:b/>
          <w:sz w:val="24"/>
          <w:szCs w:val="24"/>
        </w:rPr>
      </w:pPr>
    </w:p>
    <w:p w:rsidR="00DE5779" w:rsidRDefault="004660D6" w:rsidP="002A21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  <w:r w:rsidR="00DE5779" w:rsidRPr="005D3F59">
        <w:rPr>
          <w:b/>
          <w:sz w:val="24"/>
          <w:szCs w:val="24"/>
        </w:rPr>
        <w:lastRenderedPageBreak/>
        <w:t>Supervision</w:t>
      </w:r>
      <w:r w:rsidR="00DE5779">
        <w:rPr>
          <w:b/>
          <w:sz w:val="24"/>
          <w:szCs w:val="24"/>
        </w:rPr>
        <w:t xml:space="preserve"> and Management</w:t>
      </w:r>
      <w:r w:rsidR="00DE5779" w:rsidRPr="005D3F59">
        <w:rPr>
          <w:b/>
          <w:sz w:val="24"/>
          <w:szCs w:val="24"/>
        </w:rPr>
        <w:t>:</w:t>
      </w:r>
    </w:p>
    <w:p w:rsidR="00C41CFD" w:rsidRDefault="00C41CFD" w:rsidP="00993CC0">
      <w:pPr>
        <w:ind w:left="702"/>
        <w:rPr>
          <w:sz w:val="24"/>
          <w:szCs w:val="24"/>
        </w:rPr>
      </w:pPr>
    </w:p>
    <w:p w:rsidR="00DE5779" w:rsidRPr="00486CDE" w:rsidRDefault="00C41CFD" w:rsidP="00993CC0">
      <w:pPr>
        <w:ind w:left="702"/>
        <w:rPr>
          <w:sz w:val="24"/>
          <w:szCs w:val="24"/>
        </w:rPr>
      </w:pPr>
      <w:r>
        <w:rPr>
          <w:sz w:val="24"/>
          <w:szCs w:val="24"/>
        </w:rPr>
        <w:t>This role does not require any supervision of staff.</w:t>
      </w:r>
    </w:p>
    <w:p w:rsidR="00587429" w:rsidRDefault="00587429" w:rsidP="00DE5779">
      <w:pPr>
        <w:rPr>
          <w:b/>
          <w:sz w:val="24"/>
          <w:szCs w:val="24"/>
        </w:rPr>
      </w:pPr>
    </w:p>
    <w:p w:rsidR="00DE5779" w:rsidRDefault="00BB77C8" w:rsidP="00DE5779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Creativity &amp;</w:t>
      </w:r>
      <w:r w:rsidR="00DE5779" w:rsidRPr="005D3F59">
        <w:rPr>
          <w:b/>
          <w:sz w:val="24"/>
          <w:szCs w:val="24"/>
        </w:rPr>
        <w:t xml:space="preserve"> Innovation:</w:t>
      </w:r>
    </w:p>
    <w:p w:rsidR="00C41CFD" w:rsidRDefault="00C41CFD" w:rsidP="00C41CFD">
      <w:pPr>
        <w:ind w:left="702"/>
        <w:rPr>
          <w:sz w:val="24"/>
          <w:szCs w:val="24"/>
        </w:rPr>
      </w:pPr>
    </w:p>
    <w:p w:rsidR="00C41CFD" w:rsidRDefault="00C41CFD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>To ensure that all equipment and food is in</w:t>
      </w:r>
      <w:r w:rsidR="002E665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proper state to enable food service to proceed</w:t>
      </w:r>
      <w:r w:rsidR="002E665C">
        <w:rPr>
          <w:sz w:val="24"/>
          <w:szCs w:val="24"/>
        </w:rPr>
        <w:t>;</w:t>
      </w:r>
    </w:p>
    <w:p w:rsidR="00C41CFD" w:rsidRDefault="00C41CFD" w:rsidP="00C41CFD">
      <w:pPr>
        <w:ind w:left="720"/>
        <w:rPr>
          <w:sz w:val="24"/>
          <w:szCs w:val="24"/>
        </w:rPr>
      </w:pPr>
    </w:p>
    <w:p w:rsidR="00C41CFD" w:rsidRDefault="00C41CFD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>To assist customers to make healthy food choices</w:t>
      </w:r>
    </w:p>
    <w:p w:rsidR="002E665C" w:rsidRDefault="002E665C" w:rsidP="00C41CFD">
      <w:pPr>
        <w:ind w:left="720"/>
        <w:rPr>
          <w:sz w:val="24"/>
          <w:szCs w:val="24"/>
        </w:rPr>
      </w:pPr>
    </w:p>
    <w:p w:rsidR="002E665C" w:rsidRDefault="002E665C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Solving similar problems, although some situations cannot be anticipated as  they involve working with children.  Serious problems would be referred upwards to a supervisor. </w:t>
      </w:r>
    </w:p>
    <w:p w:rsidR="00C41CFD" w:rsidRPr="00C41CFD" w:rsidRDefault="00C41CFD" w:rsidP="00C41CFD">
      <w:pPr>
        <w:ind w:left="702"/>
        <w:rPr>
          <w:sz w:val="24"/>
          <w:szCs w:val="24"/>
        </w:rPr>
      </w:pPr>
    </w:p>
    <w:p w:rsidR="00723BA6" w:rsidRPr="00C41CFD" w:rsidRDefault="00723BA6" w:rsidP="00C41CFD">
      <w:pPr>
        <w:ind w:left="702"/>
        <w:rPr>
          <w:sz w:val="24"/>
          <w:szCs w:val="24"/>
        </w:rPr>
      </w:pPr>
    </w:p>
    <w:p w:rsidR="00DE5779" w:rsidRDefault="00BB77C8" w:rsidP="00DE5779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Contacts &amp; Relationships</w:t>
      </w:r>
      <w:r w:rsidR="00DE5779">
        <w:rPr>
          <w:b/>
          <w:sz w:val="24"/>
          <w:szCs w:val="24"/>
        </w:rPr>
        <w:t>:</w:t>
      </w:r>
    </w:p>
    <w:p w:rsidR="00916CE9" w:rsidRDefault="00916CE9" w:rsidP="00916CE9">
      <w:pPr>
        <w:rPr>
          <w:b/>
          <w:sz w:val="24"/>
          <w:szCs w:val="24"/>
        </w:rPr>
      </w:pPr>
    </w:p>
    <w:p w:rsidR="00916CE9" w:rsidRDefault="00916CE9" w:rsidP="00916CE9">
      <w:pPr>
        <w:ind w:left="720"/>
        <w:rPr>
          <w:sz w:val="24"/>
          <w:szCs w:val="24"/>
        </w:rPr>
      </w:pPr>
      <w:r w:rsidRPr="00916CE9">
        <w:rPr>
          <w:sz w:val="24"/>
          <w:szCs w:val="24"/>
        </w:rPr>
        <w:t>Contacts will be with immediate superiors relating to the tasks to be undertaken and with pupils to oversee lunchtime activity.</w:t>
      </w:r>
    </w:p>
    <w:p w:rsidR="00855D60" w:rsidRPr="00916CE9" w:rsidRDefault="00855D60" w:rsidP="00916CE9">
      <w:pPr>
        <w:ind w:left="720"/>
        <w:rPr>
          <w:sz w:val="24"/>
          <w:szCs w:val="24"/>
        </w:rPr>
      </w:pPr>
    </w:p>
    <w:p w:rsidR="00723BA6" w:rsidRPr="002F2B5F" w:rsidRDefault="00723BA6" w:rsidP="00DE5779">
      <w:pPr>
        <w:rPr>
          <w:sz w:val="22"/>
          <w:szCs w:val="22"/>
        </w:rPr>
      </w:pPr>
    </w:p>
    <w:p w:rsidR="00DE5779" w:rsidRDefault="00DC1C6F" w:rsidP="00DE5779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Decisions - Discretion</w:t>
      </w:r>
      <w:r w:rsidR="00DE5779" w:rsidRPr="005D3F59">
        <w:rPr>
          <w:b/>
          <w:sz w:val="24"/>
          <w:szCs w:val="24"/>
        </w:rPr>
        <w:t>:</w:t>
      </w:r>
    </w:p>
    <w:p w:rsidR="00916CE9" w:rsidRDefault="00916CE9" w:rsidP="00C41CFD">
      <w:pPr>
        <w:ind w:left="720"/>
        <w:rPr>
          <w:sz w:val="24"/>
          <w:szCs w:val="24"/>
        </w:rPr>
      </w:pPr>
    </w:p>
    <w:p w:rsidR="00916CE9" w:rsidRDefault="00916CE9" w:rsidP="00C41CFD">
      <w:pPr>
        <w:ind w:left="720"/>
        <w:rPr>
          <w:sz w:val="24"/>
          <w:szCs w:val="24"/>
        </w:rPr>
      </w:pPr>
      <w:r w:rsidRPr="00916CE9">
        <w:rPr>
          <w:sz w:val="24"/>
          <w:szCs w:val="24"/>
        </w:rPr>
        <w:t>To ensure and monitor the safety and good behav</w:t>
      </w:r>
      <w:r w:rsidR="00DC0B53">
        <w:rPr>
          <w:sz w:val="24"/>
          <w:szCs w:val="24"/>
        </w:rPr>
        <w:t>iour of children at lunchtime as directed.</w:t>
      </w:r>
    </w:p>
    <w:p w:rsidR="00916CE9" w:rsidRDefault="00916CE9" w:rsidP="00C41CFD">
      <w:pPr>
        <w:ind w:left="720"/>
        <w:rPr>
          <w:sz w:val="24"/>
          <w:szCs w:val="24"/>
        </w:rPr>
      </w:pPr>
    </w:p>
    <w:p w:rsidR="00855D60" w:rsidRDefault="00C41CFD" w:rsidP="00DC0B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Assist </w:t>
      </w:r>
      <w:r w:rsidR="00DC0B53">
        <w:rPr>
          <w:sz w:val="24"/>
          <w:szCs w:val="24"/>
        </w:rPr>
        <w:t>children</w:t>
      </w:r>
      <w:r>
        <w:rPr>
          <w:sz w:val="24"/>
          <w:szCs w:val="24"/>
        </w:rPr>
        <w:t xml:space="preserve"> to make food choices, whilst encouraging</w:t>
      </w:r>
      <w:r w:rsidR="00DC0B53">
        <w:rPr>
          <w:sz w:val="24"/>
          <w:szCs w:val="24"/>
        </w:rPr>
        <w:t xml:space="preserve"> children to eat a</w:t>
      </w:r>
      <w:r>
        <w:rPr>
          <w:sz w:val="24"/>
          <w:szCs w:val="24"/>
        </w:rPr>
        <w:t xml:space="preserve"> choice of healthy options</w:t>
      </w:r>
      <w:r w:rsidR="00DC0B53">
        <w:rPr>
          <w:sz w:val="24"/>
          <w:szCs w:val="24"/>
        </w:rPr>
        <w:t>.</w:t>
      </w:r>
    </w:p>
    <w:p w:rsidR="00C41CFD" w:rsidRDefault="00C41CFD" w:rsidP="00C41CFD">
      <w:pPr>
        <w:ind w:left="720"/>
        <w:rPr>
          <w:sz w:val="24"/>
          <w:szCs w:val="24"/>
        </w:rPr>
      </w:pPr>
    </w:p>
    <w:p w:rsidR="00C41CFD" w:rsidRPr="00486CDE" w:rsidRDefault="00C41CFD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>To undertake daily work to ensure that food service is ready for stipulated time</w:t>
      </w:r>
      <w:r w:rsidR="00DC0B53">
        <w:rPr>
          <w:sz w:val="24"/>
          <w:szCs w:val="24"/>
        </w:rPr>
        <w:t>.</w:t>
      </w:r>
    </w:p>
    <w:p w:rsidR="00DE5779" w:rsidRPr="00486CDE" w:rsidRDefault="00DE5779" w:rsidP="00486CDE">
      <w:pPr>
        <w:ind w:left="720"/>
        <w:rPr>
          <w:sz w:val="24"/>
          <w:szCs w:val="24"/>
        </w:rPr>
      </w:pPr>
    </w:p>
    <w:p w:rsidR="00723BA6" w:rsidRPr="002F2B5F" w:rsidRDefault="00723BA6" w:rsidP="00DE5779">
      <w:pPr>
        <w:rPr>
          <w:sz w:val="22"/>
          <w:szCs w:val="22"/>
        </w:rPr>
      </w:pPr>
    </w:p>
    <w:p w:rsidR="00DE5779" w:rsidRDefault="00DE5779" w:rsidP="007368D6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DC1C6F">
        <w:rPr>
          <w:b/>
          <w:sz w:val="24"/>
          <w:szCs w:val="24"/>
        </w:rPr>
        <w:t>Decisions</w:t>
      </w:r>
      <w:r w:rsidR="00DC1C6F">
        <w:rPr>
          <w:b/>
          <w:sz w:val="24"/>
          <w:szCs w:val="24"/>
        </w:rPr>
        <w:t xml:space="preserve"> - Consequences</w:t>
      </w:r>
      <w:r>
        <w:rPr>
          <w:b/>
          <w:sz w:val="24"/>
          <w:szCs w:val="24"/>
        </w:rPr>
        <w:t>:</w:t>
      </w:r>
    </w:p>
    <w:p w:rsidR="00486CDE" w:rsidRDefault="00486CDE" w:rsidP="00486CDE">
      <w:pPr>
        <w:ind w:left="720"/>
        <w:rPr>
          <w:sz w:val="24"/>
          <w:szCs w:val="24"/>
        </w:rPr>
      </w:pPr>
    </w:p>
    <w:p w:rsidR="00DC0B53" w:rsidRPr="00486CDE" w:rsidRDefault="00DC0B53" w:rsidP="00486CDE">
      <w:pPr>
        <w:ind w:left="720"/>
        <w:rPr>
          <w:sz w:val="24"/>
          <w:szCs w:val="24"/>
        </w:rPr>
      </w:pPr>
      <w:r>
        <w:rPr>
          <w:sz w:val="24"/>
          <w:szCs w:val="24"/>
        </w:rPr>
        <w:t>Consequences are limited and quickly remedied.</w:t>
      </w:r>
    </w:p>
    <w:p w:rsidR="00723BA6" w:rsidRPr="002F2B5F" w:rsidRDefault="00723BA6" w:rsidP="00DE5779">
      <w:pPr>
        <w:rPr>
          <w:sz w:val="22"/>
          <w:szCs w:val="22"/>
        </w:rPr>
      </w:pPr>
    </w:p>
    <w:p w:rsidR="00DE5779" w:rsidRDefault="00DE5779" w:rsidP="00DE5779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5D3F59">
        <w:rPr>
          <w:b/>
          <w:sz w:val="24"/>
          <w:szCs w:val="24"/>
        </w:rPr>
        <w:t>Resources:</w:t>
      </w:r>
    </w:p>
    <w:p w:rsidR="00DC0B53" w:rsidRDefault="00DC0B53" w:rsidP="00DC0B53">
      <w:pPr>
        <w:rPr>
          <w:b/>
          <w:sz w:val="24"/>
          <w:szCs w:val="24"/>
        </w:rPr>
      </w:pPr>
    </w:p>
    <w:p w:rsidR="00C41CFD" w:rsidRDefault="00C41CFD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>To look after food service equipment in their charge</w:t>
      </w:r>
      <w:r w:rsidR="00DC0B53">
        <w:rPr>
          <w:sz w:val="24"/>
          <w:szCs w:val="24"/>
        </w:rPr>
        <w:t>.</w:t>
      </w:r>
    </w:p>
    <w:p w:rsidR="00DE5779" w:rsidRPr="00486CDE" w:rsidRDefault="00DE5779" w:rsidP="00486CDE">
      <w:pPr>
        <w:ind w:left="720"/>
        <w:rPr>
          <w:sz w:val="24"/>
          <w:szCs w:val="24"/>
        </w:rPr>
      </w:pPr>
    </w:p>
    <w:p w:rsidR="00723BA6" w:rsidRPr="002F2B5F" w:rsidRDefault="00723BA6" w:rsidP="00DE5779">
      <w:pPr>
        <w:rPr>
          <w:sz w:val="22"/>
          <w:szCs w:val="22"/>
        </w:rPr>
      </w:pPr>
    </w:p>
    <w:p w:rsidR="00DE5779" w:rsidRDefault="00DE5779" w:rsidP="00DE5779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Work D</w:t>
      </w:r>
      <w:r w:rsidRPr="005D3F59">
        <w:rPr>
          <w:b/>
          <w:sz w:val="24"/>
          <w:szCs w:val="24"/>
        </w:rPr>
        <w:t>emands:</w:t>
      </w:r>
    </w:p>
    <w:p w:rsidR="00DC0B53" w:rsidRDefault="00DC0B53" w:rsidP="00DC0B53">
      <w:pPr>
        <w:rPr>
          <w:b/>
          <w:sz w:val="24"/>
          <w:szCs w:val="24"/>
        </w:rPr>
      </w:pPr>
    </w:p>
    <w:p w:rsidR="00C41CFD" w:rsidRDefault="00DC0B53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>To have dining area</w:t>
      </w:r>
      <w:r w:rsidR="00C41CFD">
        <w:rPr>
          <w:sz w:val="24"/>
          <w:szCs w:val="24"/>
        </w:rPr>
        <w:t xml:space="preserve"> ready for mealtimes</w:t>
      </w:r>
      <w:r>
        <w:rPr>
          <w:sz w:val="24"/>
          <w:szCs w:val="24"/>
        </w:rPr>
        <w:t>.</w:t>
      </w:r>
    </w:p>
    <w:p w:rsidR="00C41CFD" w:rsidRDefault="00C41CFD" w:rsidP="00C41CFD">
      <w:pPr>
        <w:ind w:left="720"/>
        <w:rPr>
          <w:sz w:val="24"/>
          <w:szCs w:val="24"/>
        </w:rPr>
      </w:pPr>
    </w:p>
    <w:p w:rsidR="00C41CFD" w:rsidRDefault="00C41CFD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DC0B53">
        <w:rPr>
          <w:sz w:val="24"/>
          <w:szCs w:val="24"/>
        </w:rPr>
        <w:t xml:space="preserve">ensure that all </w:t>
      </w:r>
      <w:r>
        <w:rPr>
          <w:sz w:val="24"/>
          <w:szCs w:val="24"/>
        </w:rPr>
        <w:t>serving counters</w:t>
      </w:r>
      <w:r w:rsidR="00DC0B53">
        <w:rPr>
          <w:sz w:val="24"/>
          <w:szCs w:val="24"/>
        </w:rPr>
        <w:t xml:space="preserve"> are ready</w:t>
      </w:r>
      <w:r>
        <w:rPr>
          <w:sz w:val="24"/>
          <w:szCs w:val="24"/>
        </w:rPr>
        <w:t xml:space="preserve"> in good time for food service to commence</w:t>
      </w:r>
      <w:r w:rsidR="00DC0B53">
        <w:rPr>
          <w:sz w:val="24"/>
          <w:szCs w:val="24"/>
        </w:rPr>
        <w:t>.</w:t>
      </w:r>
    </w:p>
    <w:p w:rsidR="00C41CFD" w:rsidRDefault="00C41CFD" w:rsidP="00C41CFD">
      <w:pPr>
        <w:ind w:left="720"/>
        <w:rPr>
          <w:sz w:val="24"/>
          <w:szCs w:val="24"/>
        </w:rPr>
      </w:pPr>
    </w:p>
    <w:p w:rsidR="00C41CFD" w:rsidRPr="00486CDE" w:rsidRDefault="00C41CFD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To clean up after service in a timely manner</w:t>
      </w:r>
      <w:r w:rsidR="00DC0B53">
        <w:rPr>
          <w:sz w:val="24"/>
          <w:szCs w:val="24"/>
        </w:rPr>
        <w:t>.</w:t>
      </w:r>
    </w:p>
    <w:p w:rsidR="00DE5779" w:rsidRPr="00486CDE" w:rsidRDefault="00DE5779" w:rsidP="00486CDE">
      <w:pPr>
        <w:ind w:left="720"/>
        <w:rPr>
          <w:sz w:val="24"/>
          <w:szCs w:val="24"/>
        </w:rPr>
      </w:pPr>
    </w:p>
    <w:p w:rsidR="00DE5779" w:rsidRPr="002F2B5F" w:rsidRDefault="00723BA6" w:rsidP="00DE57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E5779" w:rsidRDefault="00DE5779" w:rsidP="00DE5779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Physical D</w:t>
      </w:r>
      <w:r w:rsidRPr="005D3F59">
        <w:rPr>
          <w:b/>
          <w:sz w:val="24"/>
          <w:szCs w:val="24"/>
        </w:rPr>
        <w:t>emands:</w:t>
      </w:r>
    </w:p>
    <w:p w:rsidR="00DC0B53" w:rsidRDefault="00DC0B53" w:rsidP="00DC0B53">
      <w:pPr>
        <w:rPr>
          <w:b/>
          <w:sz w:val="24"/>
          <w:szCs w:val="24"/>
        </w:rPr>
      </w:pPr>
    </w:p>
    <w:p w:rsidR="00C41CFD" w:rsidRDefault="00C41CFD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is a requirement to stand </w:t>
      </w:r>
      <w:r w:rsidR="00DC0B53">
        <w:rPr>
          <w:sz w:val="24"/>
          <w:szCs w:val="24"/>
        </w:rPr>
        <w:t>and walk to supervise children.</w:t>
      </w:r>
    </w:p>
    <w:p w:rsidR="00C41CFD" w:rsidRDefault="00C41CFD" w:rsidP="00C41CFD">
      <w:pPr>
        <w:ind w:left="720"/>
        <w:rPr>
          <w:sz w:val="24"/>
          <w:szCs w:val="24"/>
        </w:rPr>
      </w:pPr>
    </w:p>
    <w:p w:rsidR="00C41CFD" w:rsidRDefault="00DC0B53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>May</w:t>
      </w:r>
      <w:r w:rsidR="00C41CFD">
        <w:rPr>
          <w:sz w:val="24"/>
          <w:szCs w:val="24"/>
        </w:rPr>
        <w:t xml:space="preserve"> ne</w:t>
      </w:r>
      <w:r>
        <w:rPr>
          <w:sz w:val="24"/>
          <w:szCs w:val="24"/>
        </w:rPr>
        <w:t>ed to lift, move and carry</w:t>
      </w:r>
      <w:r w:rsidR="00C41CFD">
        <w:rPr>
          <w:sz w:val="24"/>
          <w:szCs w:val="24"/>
        </w:rPr>
        <w:t xml:space="preserve"> food</w:t>
      </w:r>
      <w:r w:rsidR="002E665C">
        <w:rPr>
          <w:sz w:val="24"/>
          <w:szCs w:val="24"/>
        </w:rPr>
        <w:t>-</w:t>
      </w:r>
      <w:r w:rsidR="00C41CFD">
        <w:rPr>
          <w:sz w:val="24"/>
          <w:szCs w:val="24"/>
        </w:rPr>
        <w:t>serving containers</w:t>
      </w:r>
    </w:p>
    <w:p w:rsidR="00DC0B53" w:rsidRDefault="00DC0B53" w:rsidP="00C41CFD">
      <w:pPr>
        <w:ind w:left="720"/>
        <w:rPr>
          <w:sz w:val="24"/>
          <w:szCs w:val="24"/>
        </w:rPr>
      </w:pPr>
    </w:p>
    <w:p w:rsidR="00DC0B53" w:rsidRDefault="00DC0B53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>May need to set up and clear away dining furniture</w:t>
      </w:r>
    </w:p>
    <w:p w:rsidR="00C41CFD" w:rsidRDefault="00C41CFD" w:rsidP="00C41CFD">
      <w:pPr>
        <w:ind w:left="720"/>
        <w:rPr>
          <w:sz w:val="24"/>
          <w:szCs w:val="24"/>
        </w:rPr>
      </w:pPr>
    </w:p>
    <w:p w:rsidR="00C41CFD" w:rsidRPr="00486CDE" w:rsidRDefault="00C41CFD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>To assist with physical cleaning of kitchen and equipment</w:t>
      </w:r>
    </w:p>
    <w:p w:rsidR="00DE5779" w:rsidRPr="00486CDE" w:rsidRDefault="00DE5779" w:rsidP="00486CDE">
      <w:pPr>
        <w:ind w:left="720"/>
        <w:rPr>
          <w:sz w:val="24"/>
          <w:szCs w:val="24"/>
        </w:rPr>
      </w:pPr>
    </w:p>
    <w:p w:rsidR="00944B53" w:rsidRPr="002F2B5F" w:rsidRDefault="00944B53" w:rsidP="00DE5779">
      <w:pPr>
        <w:rPr>
          <w:sz w:val="22"/>
          <w:szCs w:val="22"/>
        </w:rPr>
      </w:pPr>
    </w:p>
    <w:p w:rsidR="00DE5779" w:rsidRDefault="00DE5779" w:rsidP="00DE5779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Working C</w:t>
      </w:r>
      <w:r w:rsidRPr="005D3F59">
        <w:rPr>
          <w:b/>
          <w:sz w:val="24"/>
          <w:szCs w:val="24"/>
        </w:rPr>
        <w:t>onditions:</w:t>
      </w:r>
    </w:p>
    <w:p w:rsidR="00DC0B53" w:rsidRDefault="00DC0B53" w:rsidP="00C41CFD">
      <w:pPr>
        <w:ind w:left="720"/>
        <w:rPr>
          <w:sz w:val="24"/>
          <w:szCs w:val="24"/>
        </w:rPr>
      </w:pPr>
    </w:p>
    <w:p w:rsidR="00C41CFD" w:rsidRPr="00486CDE" w:rsidRDefault="00DC0B53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>Supervision of children may be inside or outside.</w:t>
      </w:r>
    </w:p>
    <w:p w:rsidR="00DE5779" w:rsidRPr="00486CDE" w:rsidRDefault="00DE5779" w:rsidP="00486CDE">
      <w:pPr>
        <w:ind w:left="720"/>
        <w:rPr>
          <w:sz w:val="24"/>
          <w:szCs w:val="24"/>
        </w:rPr>
      </w:pPr>
    </w:p>
    <w:p w:rsidR="00944B53" w:rsidRPr="002F2B5F" w:rsidRDefault="00944B53" w:rsidP="00DE5779">
      <w:pPr>
        <w:rPr>
          <w:sz w:val="22"/>
          <w:szCs w:val="22"/>
        </w:rPr>
      </w:pPr>
    </w:p>
    <w:p w:rsidR="00DE5779" w:rsidRDefault="00DE5779" w:rsidP="00DE5779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Work Context:</w:t>
      </w:r>
    </w:p>
    <w:p w:rsidR="00DC0B53" w:rsidRDefault="00DC0B53" w:rsidP="00C41CFD">
      <w:pPr>
        <w:ind w:left="720"/>
        <w:rPr>
          <w:sz w:val="24"/>
          <w:szCs w:val="24"/>
        </w:rPr>
      </w:pPr>
    </w:p>
    <w:p w:rsidR="00C3369D" w:rsidRDefault="00C3369D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Supervision of children may involve </w:t>
      </w:r>
      <w:r w:rsidR="002E665C">
        <w:rPr>
          <w:sz w:val="24"/>
          <w:szCs w:val="24"/>
        </w:rPr>
        <w:t xml:space="preserve">dealing with </w:t>
      </w:r>
      <w:r w:rsidRPr="00C3369D">
        <w:rPr>
          <w:sz w:val="24"/>
          <w:szCs w:val="24"/>
        </w:rPr>
        <w:t>untoward circumstances</w:t>
      </w:r>
    </w:p>
    <w:p w:rsidR="00C3369D" w:rsidRDefault="00C3369D" w:rsidP="00C41CFD">
      <w:pPr>
        <w:ind w:left="720"/>
        <w:rPr>
          <w:sz w:val="24"/>
          <w:szCs w:val="24"/>
        </w:rPr>
      </w:pPr>
    </w:p>
    <w:p w:rsidR="00C41CFD" w:rsidRPr="00771732" w:rsidRDefault="00C41CFD" w:rsidP="00C41CFD">
      <w:pPr>
        <w:ind w:left="720"/>
        <w:rPr>
          <w:sz w:val="24"/>
          <w:szCs w:val="24"/>
        </w:rPr>
      </w:pPr>
      <w:r w:rsidRPr="00771732">
        <w:rPr>
          <w:sz w:val="24"/>
          <w:szCs w:val="24"/>
        </w:rPr>
        <w:t>Working with hot food containers and serving counters.</w:t>
      </w:r>
    </w:p>
    <w:p w:rsidR="00C41CFD" w:rsidRPr="00771732" w:rsidRDefault="00C41CFD" w:rsidP="00C41CFD">
      <w:pPr>
        <w:ind w:left="720"/>
        <w:rPr>
          <w:sz w:val="24"/>
          <w:szCs w:val="24"/>
        </w:rPr>
      </w:pPr>
    </w:p>
    <w:p w:rsidR="00944B53" w:rsidRPr="002F2B5F" w:rsidRDefault="00944B53" w:rsidP="00DE5779">
      <w:pPr>
        <w:rPr>
          <w:sz w:val="22"/>
          <w:szCs w:val="22"/>
        </w:rPr>
      </w:pPr>
    </w:p>
    <w:p w:rsidR="00DE5779" w:rsidRDefault="00BB77C8" w:rsidP="00DE5779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Knowledge &amp;</w:t>
      </w:r>
      <w:r w:rsidR="00DE5779">
        <w:rPr>
          <w:b/>
          <w:sz w:val="24"/>
          <w:szCs w:val="24"/>
        </w:rPr>
        <w:t xml:space="preserve"> Skills:</w:t>
      </w:r>
    </w:p>
    <w:p w:rsidR="00916CE9" w:rsidRDefault="00916CE9" w:rsidP="00C41CFD">
      <w:pPr>
        <w:ind w:left="720"/>
        <w:rPr>
          <w:sz w:val="24"/>
          <w:szCs w:val="24"/>
        </w:rPr>
      </w:pPr>
    </w:p>
    <w:p w:rsidR="00916CE9" w:rsidRDefault="00916CE9" w:rsidP="00C41CFD">
      <w:pPr>
        <w:ind w:left="720"/>
        <w:rPr>
          <w:sz w:val="24"/>
          <w:szCs w:val="24"/>
        </w:rPr>
      </w:pPr>
      <w:r w:rsidRPr="00916CE9">
        <w:rPr>
          <w:sz w:val="24"/>
          <w:szCs w:val="24"/>
        </w:rPr>
        <w:t>Able to undertake work consistent with basic knowledge and skills.</w:t>
      </w:r>
    </w:p>
    <w:p w:rsidR="00916CE9" w:rsidRDefault="00916CE9" w:rsidP="00C41CFD">
      <w:pPr>
        <w:ind w:left="720"/>
        <w:rPr>
          <w:sz w:val="24"/>
          <w:szCs w:val="24"/>
        </w:rPr>
      </w:pPr>
    </w:p>
    <w:p w:rsidR="00C41CFD" w:rsidRDefault="002E665C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Basic knowledge of </w:t>
      </w:r>
      <w:r w:rsidR="00C41CFD">
        <w:rPr>
          <w:sz w:val="24"/>
          <w:szCs w:val="24"/>
        </w:rPr>
        <w:t>Health and Safety</w:t>
      </w:r>
      <w:r>
        <w:rPr>
          <w:sz w:val="24"/>
          <w:szCs w:val="24"/>
        </w:rPr>
        <w:t xml:space="preserve"> regulations as they relate to a Catering environment</w:t>
      </w:r>
    </w:p>
    <w:p w:rsidR="00C3369D" w:rsidRDefault="00C3369D" w:rsidP="00C41CFD">
      <w:pPr>
        <w:ind w:left="720"/>
        <w:rPr>
          <w:sz w:val="24"/>
          <w:szCs w:val="24"/>
        </w:rPr>
      </w:pPr>
    </w:p>
    <w:p w:rsidR="00C3369D" w:rsidRDefault="002E665C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Basic </w:t>
      </w:r>
      <w:r w:rsidR="00C3369D">
        <w:rPr>
          <w:sz w:val="24"/>
          <w:szCs w:val="24"/>
        </w:rPr>
        <w:t>First Aid</w:t>
      </w:r>
      <w:r>
        <w:rPr>
          <w:sz w:val="24"/>
          <w:szCs w:val="24"/>
        </w:rPr>
        <w:t xml:space="preserve"> knowledge</w:t>
      </w:r>
    </w:p>
    <w:p w:rsidR="00C41CFD" w:rsidRDefault="00C41CFD" w:rsidP="00C41CFD">
      <w:pPr>
        <w:ind w:left="720"/>
        <w:rPr>
          <w:sz w:val="24"/>
          <w:szCs w:val="24"/>
        </w:rPr>
      </w:pPr>
    </w:p>
    <w:p w:rsidR="00C41CFD" w:rsidRDefault="00C41CFD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>Knowledge of food serving tasks</w:t>
      </w:r>
    </w:p>
    <w:p w:rsidR="00C41CFD" w:rsidRDefault="00C41CFD" w:rsidP="00C41CFD">
      <w:pPr>
        <w:ind w:left="720"/>
        <w:rPr>
          <w:sz w:val="24"/>
          <w:szCs w:val="24"/>
        </w:rPr>
      </w:pPr>
    </w:p>
    <w:p w:rsidR="00C41CFD" w:rsidRDefault="002E665C" w:rsidP="00C41C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Basic </w:t>
      </w:r>
      <w:r w:rsidR="00C41CFD">
        <w:rPr>
          <w:sz w:val="24"/>
          <w:szCs w:val="24"/>
        </w:rPr>
        <w:t>Litera</w:t>
      </w:r>
      <w:r>
        <w:rPr>
          <w:sz w:val="24"/>
          <w:szCs w:val="24"/>
        </w:rPr>
        <w:t>cy</w:t>
      </w:r>
      <w:r w:rsidR="00C41CFD">
        <w:rPr>
          <w:sz w:val="24"/>
          <w:szCs w:val="24"/>
        </w:rPr>
        <w:t xml:space="preserve"> and numera</w:t>
      </w:r>
      <w:r>
        <w:rPr>
          <w:sz w:val="24"/>
          <w:szCs w:val="24"/>
        </w:rPr>
        <w:t>cy</w:t>
      </w:r>
      <w:r w:rsidR="00C41CFD">
        <w:rPr>
          <w:sz w:val="24"/>
          <w:szCs w:val="24"/>
        </w:rPr>
        <w:t>, able to follow processes and instructions</w:t>
      </w:r>
    </w:p>
    <w:p w:rsidR="00DE5779" w:rsidRDefault="00DE5779" w:rsidP="00DE5779">
      <w:pPr>
        <w:rPr>
          <w:sz w:val="22"/>
          <w:szCs w:val="22"/>
        </w:rPr>
      </w:pPr>
    </w:p>
    <w:p w:rsidR="00A65C2F" w:rsidRDefault="00A65C2F" w:rsidP="00DE5779">
      <w:pPr>
        <w:rPr>
          <w:sz w:val="22"/>
          <w:szCs w:val="22"/>
        </w:rPr>
      </w:pPr>
    </w:p>
    <w:p w:rsidR="00DE5779" w:rsidRPr="002F2B5F" w:rsidRDefault="00DE5779" w:rsidP="00DE5779">
      <w:pPr>
        <w:rPr>
          <w:sz w:val="22"/>
          <w:szCs w:val="22"/>
        </w:rPr>
      </w:pPr>
    </w:p>
    <w:p w:rsidR="00DE5779" w:rsidRDefault="00DE5779" w:rsidP="00DE5779">
      <w:pPr>
        <w:rPr>
          <w:b/>
        </w:rPr>
      </w:pPr>
      <w:r w:rsidRPr="000C014C">
        <w:rPr>
          <w:b/>
        </w:rPr>
        <w:t>GLPC profile</w:t>
      </w:r>
      <w:r>
        <w:rPr>
          <w:b/>
        </w:rPr>
        <w:t xml:space="preserve"> – to be completed by the </w:t>
      </w:r>
      <w:r w:rsidR="009E4035">
        <w:rPr>
          <w:b/>
        </w:rPr>
        <w:t>Employee Reward</w:t>
      </w:r>
      <w:r>
        <w:rPr>
          <w:b/>
        </w:rPr>
        <w:t xml:space="preserve"> </w:t>
      </w:r>
      <w:r w:rsidR="009E4035">
        <w:rPr>
          <w:b/>
        </w:rPr>
        <w:t>T</w:t>
      </w:r>
      <w:r>
        <w:rPr>
          <w:b/>
        </w:rPr>
        <w:t>eam</w:t>
      </w:r>
    </w:p>
    <w:p w:rsidR="00B50BD2" w:rsidRDefault="00B50BD2" w:rsidP="00DE577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61"/>
        <w:gridCol w:w="761"/>
        <w:gridCol w:w="761"/>
        <w:gridCol w:w="761"/>
        <w:gridCol w:w="762"/>
        <w:gridCol w:w="761"/>
        <w:gridCol w:w="761"/>
        <w:gridCol w:w="761"/>
        <w:gridCol w:w="761"/>
        <w:gridCol w:w="761"/>
        <w:gridCol w:w="762"/>
      </w:tblGrid>
      <w:tr w:rsidR="00B422CC" w:rsidRPr="003347E1" w:rsidTr="003347E1">
        <w:trPr>
          <w:trHeight w:val="413"/>
        </w:trPr>
        <w:tc>
          <w:tcPr>
            <w:tcW w:w="761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347E1">
              <w:rPr>
                <w:rFonts w:cs="Arial"/>
                <w:b/>
                <w:bCs/>
                <w:sz w:val="16"/>
                <w:szCs w:val="16"/>
              </w:rPr>
              <w:t>SUP</w:t>
            </w:r>
          </w:p>
        </w:tc>
        <w:tc>
          <w:tcPr>
            <w:tcW w:w="761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347E1">
              <w:rPr>
                <w:rFonts w:cs="Arial"/>
                <w:b/>
                <w:bCs/>
                <w:sz w:val="16"/>
                <w:szCs w:val="16"/>
              </w:rPr>
              <w:t>CRE</w:t>
            </w:r>
          </w:p>
        </w:tc>
        <w:tc>
          <w:tcPr>
            <w:tcW w:w="761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347E1">
              <w:rPr>
                <w:rFonts w:cs="Arial"/>
                <w:b/>
                <w:bCs/>
                <w:sz w:val="16"/>
                <w:szCs w:val="16"/>
              </w:rPr>
              <w:t>CON</w:t>
            </w:r>
          </w:p>
        </w:tc>
        <w:tc>
          <w:tcPr>
            <w:tcW w:w="761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347E1">
              <w:rPr>
                <w:rFonts w:cs="Arial"/>
                <w:b/>
                <w:bCs/>
                <w:sz w:val="16"/>
                <w:szCs w:val="16"/>
              </w:rPr>
              <w:t>DEC DIS</w:t>
            </w:r>
          </w:p>
        </w:tc>
        <w:tc>
          <w:tcPr>
            <w:tcW w:w="761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347E1">
              <w:rPr>
                <w:rFonts w:cs="Arial"/>
                <w:b/>
                <w:bCs/>
                <w:sz w:val="16"/>
                <w:szCs w:val="16"/>
              </w:rPr>
              <w:t>DEC CON</w:t>
            </w:r>
          </w:p>
        </w:tc>
        <w:tc>
          <w:tcPr>
            <w:tcW w:w="762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347E1">
              <w:rPr>
                <w:rFonts w:cs="Arial"/>
                <w:b/>
                <w:bCs/>
                <w:sz w:val="16"/>
                <w:szCs w:val="16"/>
              </w:rPr>
              <w:t>RES</w:t>
            </w:r>
          </w:p>
        </w:tc>
        <w:tc>
          <w:tcPr>
            <w:tcW w:w="761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347E1">
              <w:rPr>
                <w:rFonts w:cs="Arial"/>
                <w:b/>
                <w:bCs/>
                <w:sz w:val="16"/>
                <w:szCs w:val="16"/>
              </w:rPr>
              <w:t>WK DEM</w:t>
            </w:r>
          </w:p>
        </w:tc>
        <w:tc>
          <w:tcPr>
            <w:tcW w:w="761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347E1">
              <w:rPr>
                <w:rFonts w:cs="Arial"/>
                <w:b/>
                <w:bCs/>
                <w:sz w:val="16"/>
                <w:szCs w:val="16"/>
              </w:rPr>
              <w:t>PHYS DEM</w:t>
            </w:r>
          </w:p>
        </w:tc>
        <w:tc>
          <w:tcPr>
            <w:tcW w:w="761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347E1">
              <w:rPr>
                <w:rFonts w:cs="Arial"/>
                <w:b/>
                <w:bCs/>
                <w:sz w:val="16"/>
                <w:szCs w:val="16"/>
              </w:rPr>
              <w:t>WK COND</w:t>
            </w:r>
          </w:p>
        </w:tc>
        <w:tc>
          <w:tcPr>
            <w:tcW w:w="761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347E1">
              <w:rPr>
                <w:rFonts w:cs="Arial"/>
                <w:b/>
                <w:bCs/>
                <w:sz w:val="16"/>
                <w:szCs w:val="16"/>
              </w:rPr>
              <w:t>C TXT</w:t>
            </w:r>
          </w:p>
        </w:tc>
        <w:tc>
          <w:tcPr>
            <w:tcW w:w="761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347E1">
              <w:rPr>
                <w:rFonts w:cs="Arial"/>
                <w:b/>
                <w:bCs/>
                <w:sz w:val="16"/>
                <w:szCs w:val="16"/>
              </w:rPr>
              <w:t>K&amp;S</w:t>
            </w:r>
          </w:p>
        </w:tc>
        <w:tc>
          <w:tcPr>
            <w:tcW w:w="762" w:type="dxa"/>
            <w:shd w:val="clear" w:color="auto" w:fill="D9D9D9"/>
            <w:vAlign w:val="center"/>
          </w:tcPr>
          <w:p w:rsidR="00B422CC" w:rsidRPr="003347E1" w:rsidRDefault="00B422CC" w:rsidP="003347E1">
            <w:pPr>
              <w:jc w:val="center"/>
              <w:rPr>
                <w:b/>
                <w:sz w:val="18"/>
                <w:szCs w:val="18"/>
              </w:rPr>
            </w:pPr>
            <w:r w:rsidRPr="003347E1">
              <w:rPr>
                <w:b/>
                <w:sz w:val="18"/>
                <w:szCs w:val="18"/>
              </w:rPr>
              <w:t>Score</w:t>
            </w:r>
          </w:p>
        </w:tc>
      </w:tr>
      <w:tr w:rsidR="00100CCE" w:rsidRPr="003347E1" w:rsidTr="003347E1">
        <w:trPr>
          <w:trHeight w:val="288"/>
        </w:trPr>
        <w:tc>
          <w:tcPr>
            <w:tcW w:w="761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100CCE" w:rsidRPr="003347E1" w:rsidRDefault="00100CCE" w:rsidP="003347E1">
            <w:pPr>
              <w:jc w:val="center"/>
              <w:rPr>
                <w:sz w:val="22"/>
                <w:szCs w:val="22"/>
              </w:rPr>
            </w:pPr>
            <w:r w:rsidRPr="003347E1">
              <w:rPr>
                <w:sz w:val="22"/>
                <w:szCs w:val="22"/>
              </w:rPr>
              <w:t>1</w:t>
            </w:r>
          </w:p>
        </w:tc>
      </w:tr>
    </w:tbl>
    <w:p w:rsidR="00B50BD2" w:rsidRDefault="00B50BD2" w:rsidP="00DE5779">
      <w:pPr>
        <w:rPr>
          <w:b/>
        </w:rPr>
      </w:pPr>
    </w:p>
    <w:p w:rsidR="00486CDE" w:rsidRPr="000C014C" w:rsidRDefault="00486CDE" w:rsidP="00DE5779">
      <w:pPr>
        <w:rPr>
          <w:b/>
        </w:rPr>
      </w:pPr>
    </w:p>
    <w:p w:rsidR="00C71101" w:rsidRDefault="008D4D0B" w:rsidP="00C7110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71101" w:rsidRPr="00BE3ABE">
        <w:rPr>
          <w:b/>
          <w:sz w:val="24"/>
          <w:szCs w:val="24"/>
        </w:rPr>
        <w:lastRenderedPageBreak/>
        <w:t>Health &amp; Safety</w:t>
      </w:r>
      <w:r w:rsidR="00C71101">
        <w:rPr>
          <w:b/>
          <w:sz w:val="24"/>
          <w:szCs w:val="24"/>
        </w:rPr>
        <w:t>:</w:t>
      </w:r>
      <w:r w:rsidR="00C71101" w:rsidRPr="00BE3ABE">
        <w:rPr>
          <w:b/>
          <w:sz w:val="24"/>
          <w:szCs w:val="24"/>
        </w:rPr>
        <w:t xml:space="preserve"> </w:t>
      </w:r>
    </w:p>
    <w:p w:rsidR="00C71101" w:rsidRDefault="00C71101" w:rsidP="00C71101">
      <w:pPr>
        <w:rPr>
          <w:sz w:val="22"/>
          <w:szCs w:val="22"/>
        </w:rPr>
      </w:pPr>
    </w:p>
    <w:p w:rsidR="00C71101" w:rsidRDefault="00C71101" w:rsidP="00C71101">
      <w:pPr>
        <w:rPr>
          <w:sz w:val="22"/>
          <w:szCs w:val="22"/>
        </w:rPr>
      </w:pPr>
      <w:r>
        <w:rPr>
          <w:sz w:val="22"/>
          <w:szCs w:val="22"/>
        </w:rPr>
        <w:t xml:space="preserve">The purpose of this section of the JD is for the </w:t>
      </w:r>
      <w:r w:rsidRPr="00767D7B">
        <w:rPr>
          <w:b/>
          <w:sz w:val="22"/>
          <w:szCs w:val="22"/>
        </w:rPr>
        <w:t>manager to identify the main H&amp;S risks associated with the job with a view to making the job-holder aware of them.</w:t>
      </w:r>
      <w:r>
        <w:rPr>
          <w:sz w:val="22"/>
          <w:szCs w:val="22"/>
        </w:rPr>
        <w:t xml:space="preserve">  </w:t>
      </w:r>
      <w:r w:rsidRPr="002311D1">
        <w:rPr>
          <w:sz w:val="22"/>
          <w:szCs w:val="22"/>
        </w:rPr>
        <w:t>This list is not exhaustive</w:t>
      </w:r>
      <w:r>
        <w:rPr>
          <w:sz w:val="22"/>
          <w:szCs w:val="22"/>
        </w:rPr>
        <w:t xml:space="preserve"> and does not replace the Risk Assessment document.</w:t>
      </w:r>
    </w:p>
    <w:p w:rsidR="00C71101" w:rsidRDefault="00C71101" w:rsidP="00C71101">
      <w:pPr>
        <w:rPr>
          <w:sz w:val="22"/>
          <w:szCs w:val="22"/>
        </w:rPr>
      </w:pPr>
    </w:p>
    <w:p w:rsidR="00C71101" w:rsidRDefault="00C71101" w:rsidP="00C71101">
      <w:pPr>
        <w:rPr>
          <w:sz w:val="22"/>
          <w:szCs w:val="22"/>
        </w:rPr>
      </w:pPr>
      <w:r>
        <w:rPr>
          <w:sz w:val="22"/>
          <w:szCs w:val="22"/>
        </w:rPr>
        <w:t xml:space="preserve">The “Action to be taken” section should be completed and discussed with individual job-holders (J/H).  </w:t>
      </w:r>
    </w:p>
    <w:p w:rsidR="00C71101" w:rsidRPr="002311D1" w:rsidRDefault="00C71101" w:rsidP="00C7110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329"/>
        <w:gridCol w:w="2773"/>
        <w:gridCol w:w="3074"/>
      </w:tblGrid>
      <w:tr w:rsidR="00C71101" w:rsidRPr="003347E1" w:rsidTr="003347E1">
        <w:tc>
          <w:tcPr>
            <w:tcW w:w="1794" w:type="dxa"/>
            <w:shd w:val="clear" w:color="auto" w:fill="auto"/>
          </w:tcPr>
          <w:p w:rsidR="00C71101" w:rsidRPr="003347E1" w:rsidRDefault="00C71101" w:rsidP="007D043B">
            <w:pPr>
              <w:rPr>
                <w:b/>
                <w:sz w:val="22"/>
                <w:szCs w:val="22"/>
              </w:rPr>
            </w:pPr>
            <w:r w:rsidRPr="003347E1">
              <w:rPr>
                <w:b/>
                <w:sz w:val="22"/>
                <w:szCs w:val="22"/>
              </w:rPr>
              <w:t>Potential Hazards</w:t>
            </w:r>
          </w:p>
        </w:tc>
        <w:tc>
          <w:tcPr>
            <w:tcW w:w="1329" w:type="dxa"/>
            <w:shd w:val="clear" w:color="auto" w:fill="auto"/>
          </w:tcPr>
          <w:p w:rsidR="00C71101" w:rsidRPr="003347E1" w:rsidRDefault="00C71101" w:rsidP="007D043B">
            <w:pPr>
              <w:rPr>
                <w:b/>
                <w:sz w:val="22"/>
                <w:szCs w:val="22"/>
              </w:rPr>
            </w:pPr>
            <w:r w:rsidRPr="003347E1">
              <w:rPr>
                <w:b/>
                <w:sz w:val="22"/>
                <w:szCs w:val="22"/>
              </w:rPr>
              <w:t>Applicable to this job? (</w:t>
            </w:r>
            <w:r w:rsidRPr="003347E1">
              <w:rPr>
                <w:b/>
                <w:sz w:val="22"/>
                <w:szCs w:val="22"/>
              </w:rPr>
              <w:sym w:font="Wingdings" w:char="F0FC"/>
            </w:r>
            <w:r w:rsidRPr="003347E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73" w:type="dxa"/>
            <w:shd w:val="clear" w:color="auto" w:fill="auto"/>
          </w:tcPr>
          <w:p w:rsidR="00C71101" w:rsidRPr="003347E1" w:rsidRDefault="00C71101" w:rsidP="007D043B">
            <w:pPr>
              <w:rPr>
                <w:b/>
                <w:sz w:val="22"/>
                <w:szCs w:val="22"/>
              </w:rPr>
            </w:pPr>
            <w:r w:rsidRPr="003347E1">
              <w:rPr>
                <w:b/>
                <w:sz w:val="22"/>
                <w:szCs w:val="22"/>
              </w:rPr>
              <w:t>Action to be taken</w:t>
            </w:r>
          </w:p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b/>
                <w:i/>
                <w:color w:val="C0C0C0"/>
              </w:rPr>
            </w:pPr>
            <w:r w:rsidRPr="003347E1">
              <w:rPr>
                <w:b/>
                <w:i/>
                <w:color w:val="C0C0C0"/>
                <w:u w:val="single"/>
              </w:rPr>
              <w:t>Examples</w:t>
            </w:r>
            <w:r w:rsidRPr="003347E1">
              <w:rPr>
                <w:b/>
                <w:i/>
                <w:color w:val="C0C0C0"/>
              </w:rPr>
              <w:t xml:space="preserve"> of action to be taken (this list is not exhaustive)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Pr="002311D1" w:rsidRDefault="00C71101" w:rsidP="00F53FF9">
            <w:r w:rsidRPr="002311D1">
              <w:t>Display Screen Equipment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Conduct regular workstation assessments through Cardinus software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Pr="002311D1" w:rsidRDefault="00C71101" w:rsidP="00F53FF9">
            <w:r>
              <w:t>Electricity – fixed / portable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Ensure PAT</w:t>
            </w:r>
            <w:r w:rsidRPr="003347E1">
              <w:rPr>
                <w:rStyle w:val="FootnoteReference"/>
                <w:i/>
                <w:color w:val="C0C0C0"/>
              </w:rPr>
              <w:footnoteReference w:id="1"/>
            </w:r>
            <w:r w:rsidRPr="003347E1">
              <w:rPr>
                <w:i/>
                <w:color w:val="C0C0C0"/>
              </w:rPr>
              <w:t xml:space="preserve"> certificates are up-to-date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Pr="002311D1" w:rsidRDefault="00C71101" w:rsidP="00F53FF9">
            <w:r>
              <w:t>Manual handling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Ensure J/H attends appropriate training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Pr="002311D1" w:rsidRDefault="00C71101" w:rsidP="00F53FF9">
            <w:r>
              <w:t>Verbal / physical abuse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 xml:space="preserve">Ensure J/H is familiar with appropriate policies &amp; procedures 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Pr="002311D1" w:rsidRDefault="00C71101" w:rsidP="00F53FF9">
            <w:r>
              <w:t>Work equipment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Ensure J/H is familiar with all equipment and its proper usage and maintenance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Pr="002311D1" w:rsidRDefault="00C71101" w:rsidP="00F53FF9">
            <w:r>
              <w:t>Fire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Ensure J/H is familiar with evacuation procedures and use of fire-fighting equipment (if appropriate)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Pr="002311D1" w:rsidRDefault="00C71101" w:rsidP="00F53FF9">
            <w:r>
              <w:t>Environmental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Wear appropriate PPE</w:t>
            </w:r>
            <w:r w:rsidRPr="003347E1">
              <w:rPr>
                <w:rStyle w:val="FootnoteReference"/>
                <w:i/>
                <w:color w:val="C0C0C0"/>
              </w:rPr>
              <w:footnoteReference w:id="2"/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Pr="002311D1" w:rsidRDefault="00C71101" w:rsidP="00F53FF9">
            <w:r>
              <w:t>Isolation / lone-working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Ensure J/H is familiar with appropriate policies &amp; procedures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Pr="002311D1" w:rsidRDefault="00C71101" w:rsidP="00F53FF9">
            <w:r>
              <w:t>Slips, trips &amp; falls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Ensure J/H is familiar with appropriate policies &amp; procedures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Default="00C71101" w:rsidP="00F53FF9">
            <w:r>
              <w:t>Chemical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Ensure J/H is familiar with appropriate policies &amp; procedures and wears PPE if required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Default="00C71101" w:rsidP="00F53FF9">
            <w:r>
              <w:t>Working with Vulnerable persons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Ensure J/H is familiar with appropriate policies &amp; procedures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Default="00C71101" w:rsidP="00F53FF9">
            <w:r>
              <w:t>Premises related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Ensure J/H is familiar with appropriate policies &amp; procedures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Default="00C71101" w:rsidP="00F53FF9">
            <w:r>
              <w:t>Transport risks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 xml:space="preserve">Ensure J/H is familiar with operation of vehicle(s) and safety procedures 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Default="00C71101" w:rsidP="00F53FF9">
            <w:r>
              <w:t>Working at heights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>Ensure J/H wears appropriate PPE and follows safe system of work</w:t>
            </w:r>
          </w:p>
        </w:tc>
      </w:tr>
      <w:tr w:rsidR="00C71101" w:rsidRPr="002311D1" w:rsidTr="003347E1">
        <w:tc>
          <w:tcPr>
            <w:tcW w:w="1794" w:type="dxa"/>
            <w:shd w:val="clear" w:color="auto" w:fill="auto"/>
            <w:vAlign w:val="center"/>
          </w:tcPr>
          <w:p w:rsidR="00C71101" w:rsidRDefault="00C71101" w:rsidP="00F53FF9">
            <w:r>
              <w:t>Other hazards not identified above</w:t>
            </w:r>
          </w:p>
        </w:tc>
        <w:tc>
          <w:tcPr>
            <w:tcW w:w="1329" w:type="dxa"/>
            <w:shd w:val="clear" w:color="auto" w:fill="auto"/>
          </w:tcPr>
          <w:p w:rsidR="00C71101" w:rsidRPr="002311D1" w:rsidRDefault="00C71101" w:rsidP="007D043B"/>
        </w:tc>
        <w:tc>
          <w:tcPr>
            <w:tcW w:w="2773" w:type="dxa"/>
            <w:shd w:val="clear" w:color="auto" w:fill="auto"/>
          </w:tcPr>
          <w:p w:rsidR="00C71101" w:rsidRPr="002311D1" w:rsidRDefault="00C71101" w:rsidP="007D043B"/>
        </w:tc>
        <w:tc>
          <w:tcPr>
            <w:tcW w:w="3074" w:type="dxa"/>
            <w:shd w:val="clear" w:color="auto" w:fill="auto"/>
          </w:tcPr>
          <w:p w:rsidR="00C71101" w:rsidRPr="003347E1" w:rsidRDefault="00C71101" w:rsidP="007D043B">
            <w:pPr>
              <w:rPr>
                <w:i/>
                <w:color w:val="C0C0C0"/>
              </w:rPr>
            </w:pPr>
            <w:r w:rsidRPr="003347E1">
              <w:rPr>
                <w:i/>
                <w:color w:val="C0C0C0"/>
              </w:rPr>
              <w:t xml:space="preserve">Deal with on an individual basis, </w:t>
            </w:r>
          </w:p>
        </w:tc>
      </w:tr>
    </w:tbl>
    <w:p w:rsidR="00DE5779" w:rsidRPr="00E60656" w:rsidRDefault="009E4035" w:rsidP="00DE57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E60656" w:rsidRPr="00E60656">
        <w:rPr>
          <w:b/>
          <w:sz w:val="24"/>
          <w:szCs w:val="24"/>
          <w:u w:val="single"/>
        </w:rPr>
        <w:lastRenderedPageBreak/>
        <w:t>Signatures</w:t>
      </w:r>
    </w:p>
    <w:p w:rsidR="00DE5779" w:rsidRDefault="00DE5779" w:rsidP="00DE5779">
      <w:pPr>
        <w:rPr>
          <w:b/>
          <w:sz w:val="24"/>
          <w:szCs w:val="24"/>
        </w:rPr>
      </w:pPr>
    </w:p>
    <w:p w:rsidR="00DE5779" w:rsidRDefault="00DE5779" w:rsidP="00DE5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Description agreed by:</w:t>
      </w:r>
    </w:p>
    <w:p w:rsidR="00DE5779" w:rsidRDefault="00DE5779" w:rsidP="00DE5779">
      <w:pPr>
        <w:rPr>
          <w:b/>
          <w:sz w:val="24"/>
          <w:szCs w:val="24"/>
        </w:rPr>
      </w:pPr>
    </w:p>
    <w:p w:rsidR="00C71101" w:rsidRDefault="00C71101" w:rsidP="00DE5779">
      <w:pPr>
        <w:rPr>
          <w:b/>
          <w:sz w:val="24"/>
          <w:szCs w:val="24"/>
        </w:rPr>
      </w:pPr>
    </w:p>
    <w:p w:rsidR="008D4D0B" w:rsidRDefault="008D4D0B" w:rsidP="00DE5779">
      <w:pPr>
        <w:rPr>
          <w:b/>
          <w:sz w:val="24"/>
          <w:szCs w:val="24"/>
        </w:rPr>
      </w:pPr>
    </w:p>
    <w:p w:rsidR="00C71101" w:rsidRDefault="00DE5779" w:rsidP="00DE5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Line/Ori</w:t>
      </w:r>
      <w:r w:rsidR="00E60656">
        <w:rPr>
          <w:b/>
          <w:sz w:val="24"/>
          <w:szCs w:val="24"/>
        </w:rPr>
        <w:t>ginating Manager:</w:t>
      </w:r>
    </w:p>
    <w:p w:rsidR="00C71101" w:rsidRDefault="00C71101" w:rsidP="00DE5779">
      <w:pPr>
        <w:rPr>
          <w:b/>
          <w:sz w:val="24"/>
          <w:szCs w:val="24"/>
        </w:rPr>
      </w:pPr>
    </w:p>
    <w:p w:rsidR="00DE5779" w:rsidRDefault="00C71101" w:rsidP="00DE5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Pr="00B422CC">
        <w:rPr>
          <w:b/>
          <w:color w:val="C0C0C0"/>
          <w:sz w:val="24"/>
          <w:szCs w:val="24"/>
        </w:rPr>
        <w:t>_____________________</w:t>
      </w:r>
      <w:r w:rsidR="008D4D0B">
        <w:rPr>
          <w:b/>
          <w:color w:val="C0C0C0"/>
          <w:sz w:val="24"/>
          <w:szCs w:val="24"/>
        </w:rPr>
        <w:t xml:space="preserve"> </w:t>
      </w:r>
      <w:r>
        <w:rPr>
          <w:b/>
          <w:sz w:val="24"/>
          <w:szCs w:val="24"/>
        </w:rPr>
        <w:t>Signature:</w:t>
      </w:r>
      <w:r w:rsidR="00E60656" w:rsidRPr="00B422CC">
        <w:rPr>
          <w:b/>
          <w:color w:val="C0C0C0"/>
          <w:sz w:val="24"/>
          <w:szCs w:val="24"/>
        </w:rPr>
        <w:t>____</w:t>
      </w:r>
      <w:r w:rsidR="00DE5779" w:rsidRPr="00B422CC">
        <w:rPr>
          <w:b/>
          <w:color w:val="C0C0C0"/>
          <w:sz w:val="24"/>
          <w:szCs w:val="24"/>
        </w:rPr>
        <w:t>_____________</w:t>
      </w:r>
      <w:r w:rsidR="00B422CC">
        <w:rPr>
          <w:b/>
          <w:color w:val="C0C0C0"/>
          <w:sz w:val="24"/>
          <w:szCs w:val="24"/>
        </w:rPr>
        <w:t xml:space="preserve"> </w:t>
      </w:r>
      <w:r w:rsidR="00DE5779">
        <w:rPr>
          <w:b/>
          <w:sz w:val="24"/>
          <w:szCs w:val="24"/>
        </w:rPr>
        <w:t>Date:</w:t>
      </w:r>
      <w:r w:rsidR="00DE5779" w:rsidRPr="00B422CC">
        <w:rPr>
          <w:b/>
          <w:color w:val="C0C0C0"/>
          <w:sz w:val="24"/>
          <w:szCs w:val="24"/>
        </w:rPr>
        <w:t>_________</w:t>
      </w:r>
    </w:p>
    <w:p w:rsidR="00DE5779" w:rsidRDefault="00DE5779" w:rsidP="00DE5779">
      <w:pPr>
        <w:rPr>
          <w:b/>
          <w:sz w:val="24"/>
          <w:szCs w:val="24"/>
        </w:rPr>
      </w:pPr>
    </w:p>
    <w:p w:rsidR="00C71101" w:rsidRDefault="00C71101" w:rsidP="00DE5779">
      <w:pPr>
        <w:rPr>
          <w:b/>
          <w:sz w:val="24"/>
          <w:szCs w:val="24"/>
        </w:rPr>
      </w:pPr>
    </w:p>
    <w:p w:rsidR="008D4D0B" w:rsidRDefault="008D4D0B" w:rsidP="00DE5779">
      <w:pPr>
        <w:rPr>
          <w:b/>
          <w:sz w:val="24"/>
          <w:szCs w:val="24"/>
        </w:rPr>
      </w:pPr>
    </w:p>
    <w:p w:rsidR="00C71101" w:rsidRDefault="00DE5779" w:rsidP="00C71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Head of Ser</w:t>
      </w:r>
      <w:r w:rsidR="00E60656">
        <w:rPr>
          <w:b/>
          <w:sz w:val="24"/>
          <w:szCs w:val="24"/>
        </w:rPr>
        <w:t>vice/Head teacher</w:t>
      </w:r>
      <w:r w:rsidR="00C71101">
        <w:rPr>
          <w:b/>
          <w:sz w:val="24"/>
          <w:szCs w:val="24"/>
        </w:rPr>
        <w:t>:</w:t>
      </w:r>
    </w:p>
    <w:p w:rsidR="00C71101" w:rsidRDefault="00C71101" w:rsidP="00C71101">
      <w:pPr>
        <w:rPr>
          <w:b/>
          <w:sz w:val="24"/>
          <w:szCs w:val="24"/>
        </w:rPr>
      </w:pPr>
    </w:p>
    <w:p w:rsidR="00C71101" w:rsidRDefault="00C71101" w:rsidP="00C71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Pr="00B422CC">
        <w:rPr>
          <w:b/>
          <w:color w:val="C0C0C0"/>
          <w:sz w:val="24"/>
          <w:szCs w:val="24"/>
        </w:rPr>
        <w:t>_____________________</w:t>
      </w:r>
      <w:r w:rsidR="008D4D0B">
        <w:rPr>
          <w:b/>
          <w:color w:val="C0C0C0"/>
          <w:sz w:val="24"/>
          <w:szCs w:val="24"/>
        </w:rPr>
        <w:t xml:space="preserve"> </w:t>
      </w:r>
      <w:r>
        <w:rPr>
          <w:b/>
          <w:sz w:val="24"/>
          <w:szCs w:val="24"/>
        </w:rPr>
        <w:t>Signature:</w:t>
      </w:r>
      <w:r w:rsidRPr="00B422CC">
        <w:rPr>
          <w:b/>
          <w:color w:val="C0C0C0"/>
          <w:sz w:val="24"/>
          <w:szCs w:val="24"/>
        </w:rPr>
        <w:t>_________________</w:t>
      </w:r>
      <w:r w:rsidR="00B422CC">
        <w:rPr>
          <w:b/>
          <w:color w:val="C0C0C0"/>
          <w:sz w:val="24"/>
          <w:szCs w:val="24"/>
        </w:rPr>
        <w:t xml:space="preserve"> </w:t>
      </w:r>
      <w:r>
        <w:rPr>
          <w:b/>
          <w:sz w:val="24"/>
          <w:szCs w:val="24"/>
        </w:rPr>
        <w:t>Date:</w:t>
      </w:r>
      <w:r w:rsidRPr="00B422CC">
        <w:rPr>
          <w:b/>
          <w:color w:val="C0C0C0"/>
          <w:sz w:val="24"/>
          <w:szCs w:val="24"/>
        </w:rPr>
        <w:t>_________</w:t>
      </w:r>
    </w:p>
    <w:sectPr w:rsidR="00C71101" w:rsidSect="00C00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13" w:rsidRDefault="00813013">
      <w:r>
        <w:separator/>
      </w:r>
    </w:p>
  </w:endnote>
  <w:endnote w:type="continuationSeparator" w:id="0">
    <w:p w:rsidR="00813013" w:rsidRDefault="0081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CE" w:rsidRDefault="00100CCE" w:rsidP="00F9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CCE" w:rsidRDefault="00100CCE" w:rsidP="00F9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CE" w:rsidRDefault="00100CCE" w:rsidP="00F9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1D1">
      <w:rPr>
        <w:rStyle w:val="PageNumber"/>
        <w:noProof/>
      </w:rPr>
      <w:t>3</w:t>
    </w:r>
    <w:r>
      <w:rPr>
        <w:rStyle w:val="PageNumber"/>
      </w:rPr>
      <w:fldChar w:fldCharType="end"/>
    </w:r>
  </w:p>
  <w:p w:rsidR="00100CCE" w:rsidRPr="006A3D85" w:rsidRDefault="00100CCE" w:rsidP="00E25FEF">
    <w:pPr>
      <w:autoSpaceDE w:val="0"/>
      <w:autoSpaceDN w:val="0"/>
      <w:adjustRightInd w:val="0"/>
      <w:ind w:right="360"/>
      <w:rPr>
        <w:rFonts w:cs="Arial"/>
        <w:b/>
        <w:bCs/>
        <w:sz w:val="16"/>
        <w:szCs w:val="16"/>
      </w:rPr>
    </w:pPr>
    <w:r w:rsidRPr="006A3D85">
      <w:rPr>
        <w:rFonts w:cs="Arial"/>
        <w:b/>
        <w:bCs/>
        <w:sz w:val="16"/>
        <w:szCs w:val="16"/>
      </w:rPr>
      <w:t>If this document has been printed please note that it may not be the most up-to-date version.</w:t>
    </w:r>
  </w:p>
  <w:p w:rsidR="00100CCE" w:rsidRPr="006A3D85" w:rsidRDefault="00100CCE" w:rsidP="00E25FEF">
    <w:pPr>
      <w:autoSpaceDE w:val="0"/>
      <w:autoSpaceDN w:val="0"/>
      <w:adjustRightInd w:val="0"/>
      <w:rPr>
        <w:rFonts w:cs="Arial"/>
        <w:sz w:val="16"/>
        <w:szCs w:val="16"/>
      </w:rPr>
    </w:pPr>
    <w:r w:rsidRPr="006A3D85">
      <w:rPr>
        <w:rFonts w:cs="Arial"/>
        <w:b/>
        <w:bCs/>
        <w:sz w:val="16"/>
        <w:szCs w:val="16"/>
      </w:rPr>
      <w:t>For current guidance please refer to The Source.</w:t>
    </w:r>
    <w:r>
      <w:rPr>
        <w:rFonts w:cs="Arial"/>
        <w:b/>
        <w:bCs/>
        <w:sz w:val="16"/>
        <w:szCs w:val="16"/>
      </w:rPr>
      <w:t xml:space="preserve">   </w:t>
    </w:r>
    <w:r>
      <w:rPr>
        <w:rFonts w:cs="Arial"/>
        <w:sz w:val="16"/>
        <w:szCs w:val="16"/>
      </w:rPr>
      <w:t>© Devon County Council 2007.</w:t>
    </w:r>
    <w:r w:rsidRPr="006A3D85">
      <w:rPr>
        <w:rFonts w:cs="Arial"/>
        <w:sz w:val="16"/>
        <w:szCs w:val="16"/>
      </w:rPr>
      <w:t xml:space="preserve">All rights reserved. </w:t>
    </w:r>
  </w:p>
  <w:p w:rsidR="00100CCE" w:rsidRDefault="00100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46E" w:rsidRDefault="00E77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13" w:rsidRDefault="00813013">
      <w:r>
        <w:separator/>
      </w:r>
    </w:p>
  </w:footnote>
  <w:footnote w:type="continuationSeparator" w:id="0">
    <w:p w:rsidR="00813013" w:rsidRDefault="00813013">
      <w:r>
        <w:continuationSeparator/>
      </w:r>
    </w:p>
  </w:footnote>
  <w:footnote w:id="1">
    <w:p w:rsidR="00100CCE" w:rsidRPr="00EE6C17" w:rsidRDefault="00100CCE" w:rsidP="00C71101">
      <w:pPr>
        <w:pStyle w:val="FootnoteText"/>
        <w:rPr>
          <w:sz w:val="16"/>
          <w:szCs w:val="16"/>
        </w:rPr>
      </w:pPr>
      <w:r w:rsidRPr="00EE6C17">
        <w:rPr>
          <w:rStyle w:val="FootnoteReference"/>
          <w:sz w:val="16"/>
          <w:szCs w:val="16"/>
        </w:rPr>
        <w:footnoteRef/>
      </w:r>
      <w:r w:rsidRPr="00EE6C17">
        <w:rPr>
          <w:sz w:val="16"/>
          <w:szCs w:val="16"/>
        </w:rPr>
        <w:t xml:space="preserve"> Portable appliance test</w:t>
      </w:r>
    </w:p>
  </w:footnote>
  <w:footnote w:id="2">
    <w:p w:rsidR="00100CCE" w:rsidRPr="00EE6C17" w:rsidRDefault="00100CCE" w:rsidP="00C71101">
      <w:pPr>
        <w:pStyle w:val="FootnoteText"/>
        <w:rPr>
          <w:sz w:val="16"/>
          <w:szCs w:val="16"/>
        </w:rPr>
      </w:pPr>
      <w:r w:rsidRPr="00EE6C17">
        <w:rPr>
          <w:rStyle w:val="FootnoteReference"/>
          <w:sz w:val="16"/>
          <w:szCs w:val="16"/>
        </w:rPr>
        <w:footnoteRef/>
      </w:r>
      <w:r w:rsidRPr="00EE6C17">
        <w:rPr>
          <w:sz w:val="16"/>
          <w:szCs w:val="16"/>
        </w:rPr>
        <w:t xml:space="preserve"> Personal protective equipment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46E" w:rsidRDefault="00E77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CE" w:rsidRPr="00BD7E3D" w:rsidRDefault="00100CCE" w:rsidP="00105E3F">
    <w:pPr>
      <w:pStyle w:val="Header"/>
      <w:tabs>
        <w:tab w:val="clear" w:pos="4153"/>
        <w:tab w:val="clear" w:pos="8306"/>
        <w:tab w:val="center" w:pos="4680"/>
        <w:tab w:val="right" w:pos="90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CCE" w:rsidRDefault="00813013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7.1pt;margin-top:5.4pt;width:116.85pt;height:43.1pt;z-index:-251659264">
          <v:imagedata r:id="rId1" o:title=""/>
        </v:shape>
        <o:OLEObject Type="Embed" ProgID="MSPhotoEd.3" ShapeID="_x0000_s2049" DrawAspect="Content" ObjectID="_156871375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1A1"/>
    <w:multiLevelType w:val="hybridMultilevel"/>
    <w:tmpl w:val="24A09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D91"/>
    <w:multiLevelType w:val="hybridMultilevel"/>
    <w:tmpl w:val="0332DF8A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654"/>
    <w:multiLevelType w:val="hybridMultilevel"/>
    <w:tmpl w:val="C37AD8D2"/>
    <w:lvl w:ilvl="0" w:tplc="C916D2D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07F12"/>
    <w:multiLevelType w:val="hybridMultilevel"/>
    <w:tmpl w:val="A386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54EF8"/>
    <w:multiLevelType w:val="multilevel"/>
    <w:tmpl w:val="0332DF8A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63D32"/>
    <w:multiLevelType w:val="hybridMultilevel"/>
    <w:tmpl w:val="C9E606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801A15"/>
    <w:multiLevelType w:val="hybridMultilevel"/>
    <w:tmpl w:val="1AA0D8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2"/>
    <w:rsid w:val="00004971"/>
    <w:rsid w:val="00015869"/>
    <w:rsid w:val="000166AB"/>
    <w:rsid w:val="00041443"/>
    <w:rsid w:val="00053835"/>
    <w:rsid w:val="00063FA0"/>
    <w:rsid w:val="000761B9"/>
    <w:rsid w:val="000D12CF"/>
    <w:rsid w:val="000D1911"/>
    <w:rsid w:val="000F6B74"/>
    <w:rsid w:val="001008D5"/>
    <w:rsid w:val="00100CCE"/>
    <w:rsid w:val="00105E3F"/>
    <w:rsid w:val="001246D1"/>
    <w:rsid w:val="001357AA"/>
    <w:rsid w:val="001679BF"/>
    <w:rsid w:val="00197B30"/>
    <w:rsid w:val="001A225A"/>
    <w:rsid w:val="001A7516"/>
    <w:rsid w:val="001B072F"/>
    <w:rsid w:val="001C58E2"/>
    <w:rsid w:val="001C67DA"/>
    <w:rsid w:val="001E19D1"/>
    <w:rsid w:val="002311D1"/>
    <w:rsid w:val="00231AF1"/>
    <w:rsid w:val="00245BCD"/>
    <w:rsid w:val="00254718"/>
    <w:rsid w:val="002559D5"/>
    <w:rsid w:val="002A21D1"/>
    <w:rsid w:val="002A63E9"/>
    <w:rsid w:val="002E665C"/>
    <w:rsid w:val="00331B2F"/>
    <w:rsid w:val="003347E1"/>
    <w:rsid w:val="003904C1"/>
    <w:rsid w:val="003C1C08"/>
    <w:rsid w:val="00450DAF"/>
    <w:rsid w:val="00457192"/>
    <w:rsid w:val="004660D6"/>
    <w:rsid w:val="00467439"/>
    <w:rsid w:val="004823E6"/>
    <w:rsid w:val="00486CDE"/>
    <w:rsid w:val="004B165E"/>
    <w:rsid w:val="004D5EC9"/>
    <w:rsid w:val="004D7E04"/>
    <w:rsid w:val="004F3BA3"/>
    <w:rsid w:val="004F4EB0"/>
    <w:rsid w:val="00512A0D"/>
    <w:rsid w:val="00540455"/>
    <w:rsid w:val="00576311"/>
    <w:rsid w:val="00582422"/>
    <w:rsid w:val="00586BA8"/>
    <w:rsid w:val="00587429"/>
    <w:rsid w:val="005D1A0B"/>
    <w:rsid w:val="005E3FB9"/>
    <w:rsid w:val="00600E39"/>
    <w:rsid w:val="00604880"/>
    <w:rsid w:val="0065297E"/>
    <w:rsid w:val="00653A4A"/>
    <w:rsid w:val="006D48F2"/>
    <w:rsid w:val="00700539"/>
    <w:rsid w:val="00711FF8"/>
    <w:rsid w:val="00723BA6"/>
    <w:rsid w:val="007368D6"/>
    <w:rsid w:val="00767D7B"/>
    <w:rsid w:val="00787018"/>
    <w:rsid w:val="007B6CA5"/>
    <w:rsid w:val="007D043B"/>
    <w:rsid w:val="007E33D8"/>
    <w:rsid w:val="007F79E3"/>
    <w:rsid w:val="008115B9"/>
    <w:rsid w:val="00813013"/>
    <w:rsid w:val="00826BBC"/>
    <w:rsid w:val="00855D60"/>
    <w:rsid w:val="008605FB"/>
    <w:rsid w:val="008D4D0B"/>
    <w:rsid w:val="008E2ADE"/>
    <w:rsid w:val="008E34CE"/>
    <w:rsid w:val="00916CE9"/>
    <w:rsid w:val="00921814"/>
    <w:rsid w:val="00944B53"/>
    <w:rsid w:val="00972169"/>
    <w:rsid w:val="009758E1"/>
    <w:rsid w:val="00980328"/>
    <w:rsid w:val="009924F4"/>
    <w:rsid w:val="00993CC0"/>
    <w:rsid w:val="009A47AD"/>
    <w:rsid w:val="009C136D"/>
    <w:rsid w:val="009E4035"/>
    <w:rsid w:val="00A05415"/>
    <w:rsid w:val="00A05F53"/>
    <w:rsid w:val="00A22BC1"/>
    <w:rsid w:val="00A3405B"/>
    <w:rsid w:val="00A65C2F"/>
    <w:rsid w:val="00A86D3D"/>
    <w:rsid w:val="00A93082"/>
    <w:rsid w:val="00B422CC"/>
    <w:rsid w:val="00B50BD2"/>
    <w:rsid w:val="00B52E84"/>
    <w:rsid w:val="00B64700"/>
    <w:rsid w:val="00B81104"/>
    <w:rsid w:val="00BA0109"/>
    <w:rsid w:val="00BA02D1"/>
    <w:rsid w:val="00BB77C8"/>
    <w:rsid w:val="00BD7E3D"/>
    <w:rsid w:val="00BE3ABE"/>
    <w:rsid w:val="00BF56D1"/>
    <w:rsid w:val="00C00A40"/>
    <w:rsid w:val="00C21E20"/>
    <w:rsid w:val="00C3369D"/>
    <w:rsid w:val="00C41CFD"/>
    <w:rsid w:val="00C57433"/>
    <w:rsid w:val="00C650B0"/>
    <w:rsid w:val="00C71101"/>
    <w:rsid w:val="00C848DB"/>
    <w:rsid w:val="00CB3D69"/>
    <w:rsid w:val="00D32D36"/>
    <w:rsid w:val="00D56207"/>
    <w:rsid w:val="00D81F71"/>
    <w:rsid w:val="00D93304"/>
    <w:rsid w:val="00DA60AE"/>
    <w:rsid w:val="00DC0B53"/>
    <w:rsid w:val="00DC1C6F"/>
    <w:rsid w:val="00DE5779"/>
    <w:rsid w:val="00DF00B8"/>
    <w:rsid w:val="00E14150"/>
    <w:rsid w:val="00E25FEF"/>
    <w:rsid w:val="00E60656"/>
    <w:rsid w:val="00E64644"/>
    <w:rsid w:val="00E75778"/>
    <w:rsid w:val="00E7746E"/>
    <w:rsid w:val="00E913A1"/>
    <w:rsid w:val="00EE6C17"/>
    <w:rsid w:val="00EF7530"/>
    <w:rsid w:val="00F07A6E"/>
    <w:rsid w:val="00F07BF4"/>
    <w:rsid w:val="00F154E6"/>
    <w:rsid w:val="00F16710"/>
    <w:rsid w:val="00F16DD1"/>
    <w:rsid w:val="00F44FD2"/>
    <w:rsid w:val="00F53FF9"/>
    <w:rsid w:val="00F95DC3"/>
    <w:rsid w:val="00F960B2"/>
    <w:rsid w:val="00FB40CD"/>
    <w:rsid w:val="00FC06BA"/>
    <w:rsid w:val="00FD352D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70F12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F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779"/>
    <w:rPr>
      <w:color w:val="0000FF"/>
      <w:u w:val="single"/>
    </w:rPr>
  </w:style>
  <w:style w:type="paragraph" w:styleId="Header">
    <w:name w:val="header"/>
    <w:basedOn w:val="Normal"/>
    <w:rsid w:val="00E25F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5F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DC3"/>
  </w:style>
  <w:style w:type="paragraph" w:styleId="FootnoteText">
    <w:name w:val="footnote text"/>
    <w:basedOn w:val="Normal"/>
    <w:semiHidden/>
    <w:rsid w:val="00EE6C17"/>
  </w:style>
  <w:style w:type="character" w:styleId="FootnoteReference">
    <w:name w:val="footnote reference"/>
    <w:semiHidden/>
    <w:rsid w:val="00EE6C17"/>
    <w:rPr>
      <w:vertAlign w:val="superscript"/>
    </w:rPr>
  </w:style>
  <w:style w:type="paragraph" w:customStyle="1" w:styleId="1CharChar">
    <w:name w:val="1 Char Char"/>
    <w:basedOn w:val="Normal"/>
    <w:rsid w:val="001C58E2"/>
    <w:pPr>
      <w:spacing w:after="160" w:line="240" w:lineRule="exact"/>
    </w:pPr>
    <w:rPr>
      <w:rFonts w:ascii="Verdana" w:eastAsia="MS Mincho" w:hAnsi="Verdana"/>
      <w:lang w:eastAsia="en-US"/>
    </w:rPr>
  </w:style>
  <w:style w:type="paragraph" w:styleId="ListParagraph">
    <w:name w:val="List Paragraph"/>
    <w:basedOn w:val="Normal"/>
    <w:uiPriority w:val="34"/>
    <w:qFormat/>
    <w:rsid w:val="004B165E"/>
    <w:pPr>
      <w:ind w:left="720"/>
    </w:pPr>
  </w:style>
  <w:style w:type="paragraph" w:styleId="BodyText">
    <w:name w:val="Body Text"/>
    <w:basedOn w:val="Normal"/>
    <w:link w:val="BodyTextChar"/>
    <w:rsid w:val="00F07BF4"/>
    <w:pPr>
      <w:jc w:val="both"/>
    </w:pPr>
    <w:rPr>
      <w:rFonts w:cs="Arial"/>
      <w:sz w:val="22"/>
      <w:szCs w:val="24"/>
      <w:lang w:eastAsia="en-US"/>
    </w:rPr>
  </w:style>
  <w:style w:type="character" w:customStyle="1" w:styleId="BodyTextChar">
    <w:name w:val="Body Text Char"/>
    <w:link w:val="BodyText"/>
    <w:rsid w:val="00F07BF4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Links>
    <vt:vector size="6" baseType="variant"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http://staff.devon.gov.uk/recruitmentstandards2006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2017-10-05T12:03:00Z</dcterms:created>
  <dcterms:modified xsi:type="dcterms:W3CDTF">2017-10-05T12:03:00Z</dcterms:modified>
</cp:coreProperties>
</file>