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636"/>
        <w:gridCol w:w="1559"/>
        <w:gridCol w:w="2410"/>
      </w:tblGrid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Position Title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2553F3" w:rsidRDefault="006645AE" w:rsidP="006926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Foundation Stage </w:t>
            </w:r>
            <w:r w:rsidRPr="002553F3">
              <w:rPr>
                <w:rFonts w:cs="Arial"/>
                <w:b/>
                <w:sz w:val="22"/>
                <w:szCs w:val="22"/>
              </w:rPr>
              <w:t xml:space="preserve"> Worker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Location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2553F3" w:rsidRDefault="00764147" w:rsidP="006926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SWSF</w:t>
            </w:r>
            <w:bookmarkStart w:id="0" w:name="_GoBack"/>
            <w:bookmarkEnd w:id="0"/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Reporting to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2553F3" w:rsidRDefault="006645AE" w:rsidP="00692658">
            <w:pPr>
              <w:rPr>
                <w:rFonts w:cs="Arial"/>
                <w:b/>
                <w:sz w:val="22"/>
                <w:szCs w:val="22"/>
              </w:rPr>
            </w:pPr>
            <w:r w:rsidRPr="002553F3">
              <w:rPr>
                <w:rFonts w:cs="Arial"/>
                <w:b/>
                <w:sz w:val="22"/>
                <w:szCs w:val="22"/>
              </w:rPr>
              <w:t>Early Years Teacher as applicable</w:t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Position Number(s)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r w:rsidRPr="007C4B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4BDB">
              <w:instrText xml:space="preserve"> FORMTEXT </w:instrText>
            </w:r>
            <w:r w:rsidRPr="007C4BDB">
              <w:fldChar w:fldCharType="separate"/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C4BDB">
              <w:fldChar w:fldCharType="end"/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Grade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7C4BDB" w:rsidRDefault="006645AE" w:rsidP="00692658">
            <w:r>
              <w:t>B</w:t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871A96">
                  <w:rPr>
                    <w:b/>
                    <w:bCs/>
                  </w:rPr>
                  <w:t>Directorate</w:t>
                </w:r>
              </w:smartTag>
              <w:smartTag w:uri="urn:schemas-microsoft-com:office:smarttags" w:element="PlaceName">
                <w:r w:rsidRPr="00871A96">
                  <w:rPr>
                    <w:b/>
                    <w:bCs/>
                  </w:rPr>
                  <w:t>/Section/</w:t>
                </w:r>
              </w:smartTag>
              <w:smartTag w:uri="urn:schemas-microsoft-com:office:smarttags" w:element="PlaceType">
                <w:r w:rsidRPr="00871A96">
                  <w:rPr>
                    <w:b/>
                    <w:bCs/>
                  </w:rPr>
                  <w:t>School</w:t>
                </w:r>
              </w:smartTag>
            </w:smartTag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C4B06" w:rsidRDefault="006645AE" w:rsidP="00692658">
            <w:r w:rsidRPr="001C4B0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4B06">
              <w:instrText xml:space="preserve"> FORMTEXT </w:instrText>
            </w:r>
            <w:r w:rsidRPr="001C4B06">
              <w:fldChar w:fldCharType="separate"/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C4B06">
              <w:fldChar w:fldCharType="end"/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Effective date of JD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7C4BDB" w:rsidRDefault="006645AE" w:rsidP="006926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JE Job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C4B06" w:rsidRDefault="006645AE" w:rsidP="00692658">
            <w:r>
              <w:t>G.</w:t>
            </w:r>
            <w:r w:rsidRPr="00CF4AD5">
              <w:t>1755</w:t>
            </w:r>
          </w:p>
        </w:tc>
      </w:tr>
    </w:tbl>
    <w:p w:rsidR="006645AE" w:rsidRDefault="006645AE" w:rsidP="006645AE">
      <w:pPr>
        <w:rPr>
          <w:color w:val="FF0000"/>
        </w:rPr>
      </w:pPr>
    </w:p>
    <w:p w:rsidR="006645AE" w:rsidRDefault="006645AE" w:rsidP="006645AE">
      <w:pPr>
        <w:rPr>
          <w:b/>
          <w:bCs/>
        </w:rPr>
      </w:pPr>
    </w:p>
    <w:p w:rsidR="006645AE" w:rsidRDefault="006645AE" w:rsidP="006645AE">
      <w:pPr>
        <w:rPr>
          <w:b/>
          <w:bCs/>
        </w:rPr>
      </w:pPr>
      <w:r w:rsidRPr="005D3F59">
        <w:rPr>
          <w:b/>
          <w:bCs/>
        </w:rPr>
        <w:t>Job Purpose</w:t>
      </w:r>
      <w:r>
        <w:rPr>
          <w:b/>
          <w:bCs/>
        </w:rPr>
        <w:t xml:space="preserve"> including main duties and responsibilities:</w:t>
      </w:r>
    </w:p>
    <w:p w:rsidR="006645AE" w:rsidRDefault="006645AE" w:rsidP="006645AE">
      <w:pPr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45AE" w:rsidRPr="00B00E4A" w:rsidTr="00692658">
        <w:tc>
          <w:tcPr>
            <w:tcW w:w="9889" w:type="dxa"/>
            <w:shd w:val="clear" w:color="auto" w:fill="auto"/>
          </w:tcPr>
          <w:p w:rsidR="006645AE" w:rsidRPr="00B00E4A" w:rsidRDefault="006645AE" w:rsidP="00692658">
            <w:pPr>
              <w:rPr>
                <w:b/>
              </w:rPr>
            </w:pPr>
            <w:r w:rsidRPr="00B00E4A">
              <w:rPr>
                <w:b/>
              </w:rPr>
              <w:t>Job Purpose:</w:t>
            </w:r>
          </w:p>
          <w:p w:rsidR="006645AE" w:rsidRPr="00516325" w:rsidRDefault="006645AE" w:rsidP="00692658">
            <w:r w:rsidRPr="00516325">
              <w:t>Work under the guidance of the teaching and senior staff using experience and expertise in Early Years, Care and Learning, in an agreed system of supervision</w:t>
            </w:r>
            <w:r>
              <w:t xml:space="preserve">. </w:t>
            </w:r>
          </w:p>
        </w:tc>
      </w:tr>
    </w:tbl>
    <w:p w:rsidR="006645AE" w:rsidRDefault="006645AE" w:rsidP="006645AE">
      <w:pPr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45AE" w:rsidTr="00692658">
        <w:tc>
          <w:tcPr>
            <w:tcW w:w="9889" w:type="dxa"/>
            <w:shd w:val="clear" w:color="auto" w:fill="auto"/>
          </w:tcPr>
          <w:p w:rsidR="006645AE" w:rsidRPr="00B00E4A" w:rsidRDefault="006645AE" w:rsidP="00692658">
            <w:pPr>
              <w:rPr>
                <w:b/>
              </w:rPr>
            </w:pPr>
            <w:r w:rsidRPr="00B00E4A">
              <w:rPr>
                <w:b/>
              </w:rPr>
              <w:t>Main Duties &amp; Responsibilities:</w:t>
            </w:r>
          </w:p>
          <w:p w:rsidR="006645AE" w:rsidRDefault="006645AE" w:rsidP="00692658">
            <w:pPr>
              <w:numPr>
                <w:ilvl w:val="0"/>
                <w:numId w:val="5"/>
              </w:numPr>
            </w:pPr>
            <w:r>
              <w:t>implement agreed practice with individuals and groups of children, inside and outside the nursery or foundation stage unit</w:t>
            </w:r>
          </w:p>
          <w:p w:rsidR="006645AE" w:rsidRDefault="006645AE" w:rsidP="00692658">
            <w:pPr>
              <w:numPr>
                <w:ilvl w:val="0"/>
                <w:numId w:val="5"/>
              </w:numPr>
            </w:pPr>
            <w:r>
              <w:t>work with the teacher and senior staff in the observation, assessment and planning cycle and to manage and prepare resources</w:t>
            </w:r>
          </w:p>
          <w:p w:rsidR="006645AE" w:rsidRDefault="006645AE" w:rsidP="00692658">
            <w:pPr>
              <w:numPr>
                <w:ilvl w:val="0"/>
                <w:numId w:val="5"/>
              </w:numPr>
            </w:pPr>
            <w:r>
              <w:t>Engage with and support children’s learning and generally support children with set activities, independent problem solving and creative play.</w:t>
            </w:r>
          </w:p>
          <w:p w:rsidR="006645AE" w:rsidRDefault="006645AE" w:rsidP="00692658">
            <w:pPr>
              <w:numPr>
                <w:ilvl w:val="0"/>
                <w:numId w:val="5"/>
              </w:numPr>
            </w:pPr>
            <w:r>
              <w:t xml:space="preserve">Supervise children outside usual school hours, including before and after school and at lunchtimes as required.  </w:t>
            </w:r>
          </w:p>
          <w:p w:rsidR="006645AE" w:rsidRDefault="006645AE" w:rsidP="00692658">
            <w:pPr>
              <w:numPr>
                <w:ilvl w:val="0"/>
                <w:numId w:val="5"/>
              </w:numPr>
            </w:pPr>
            <w:r>
              <w:t xml:space="preserve">Accompany teaching staff and children on visits, trips and out of school activities as required and take responsibility for a group under the supervision of the teacher or senior staff.  </w:t>
            </w:r>
          </w:p>
        </w:tc>
      </w:tr>
    </w:tbl>
    <w:p w:rsidR="006645AE" w:rsidRDefault="006645AE" w:rsidP="006645AE">
      <w:r>
        <w:br w:type="page"/>
      </w:r>
    </w:p>
    <w:p w:rsidR="006645AE" w:rsidRDefault="006645AE" w:rsidP="006645AE">
      <w:pPr>
        <w:rPr>
          <w:b/>
          <w:bCs/>
        </w:rPr>
      </w:pPr>
      <w:r>
        <w:rPr>
          <w:b/>
          <w:bCs/>
        </w:rPr>
        <w:lastRenderedPageBreak/>
        <w:t>Person specification:</w:t>
      </w:r>
    </w:p>
    <w:p w:rsidR="006645AE" w:rsidRPr="005D3F59" w:rsidRDefault="006645AE" w:rsidP="006645AE">
      <w:pPr>
        <w:rPr>
          <w:b/>
          <w:bCs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3152"/>
        <w:gridCol w:w="2694"/>
        <w:gridCol w:w="1971"/>
      </w:tblGrid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871A96" w:rsidRDefault="006645AE" w:rsidP="00692658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Attribute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871A96" w:rsidRDefault="006645AE" w:rsidP="00692658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Essential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871A96" w:rsidRDefault="006645AE" w:rsidP="00692658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Desirable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871A96" w:rsidRDefault="006645AE" w:rsidP="00692658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Method of Assessment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Management</w:t>
            </w:r>
            <w:r>
              <w:t xml:space="preserve"> of people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67A2F" w:rsidRDefault="006645AE" w:rsidP="00692658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67A2F" w:rsidRDefault="006645AE" w:rsidP="0069265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67A2F" w:rsidRDefault="006645AE" w:rsidP="0069265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Experience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Experience of working with children of relevant age in an early learning environment.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74770E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Experience of w</w:t>
            </w:r>
            <w:r>
              <w:rPr>
                <w:rFonts w:cs="Arial"/>
                <w:szCs w:val="24"/>
              </w:rPr>
              <w:t>orking in a school environment.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Experience of working as part of a team.</w:t>
            </w:r>
          </w:p>
          <w:p w:rsidR="006645AE" w:rsidRPr="00AF0933" w:rsidRDefault="006645AE" w:rsidP="00692658">
            <w:pPr>
              <w:rPr>
                <w:rFonts w:cs="Arial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References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Practical Skills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74770E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Ability to relate well to children and adults including other pro</w:t>
            </w:r>
            <w:r>
              <w:rPr>
                <w:rFonts w:cs="Arial"/>
                <w:szCs w:val="24"/>
              </w:rPr>
              <w:t>fessionals, carers and parents.</w:t>
            </w:r>
          </w:p>
          <w:p w:rsidR="006645AE" w:rsidRPr="0074770E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Ability to demonstrate and promote good practice in line with the ethos of the</w:t>
            </w:r>
            <w:r>
              <w:rPr>
                <w:rFonts w:cs="Arial"/>
                <w:szCs w:val="24"/>
              </w:rPr>
              <w:t xml:space="preserve"> school indoors and </w:t>
            </w:r>
            <w:proofErr w:type="spellStart"/>
            <w:r>
              <w:rPr>
                <w:rFonts w:cs="Arial"/>
                <w:szCs w:val="24"/>
              </w:rPr>
              <w:t>out doors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 xml:space="preserve">Firm commitment to protecting and safeguarding children at all times.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Consistent approach with children and parents.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References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Practical Task/Assessment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Communication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pPr>
              <w:rPr>
                <w:rFonts w:cs="Arial"/>
                <w:szCs w:val="24"/>
              </w:rPr>
            </w:pP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 w:rsidRPr="00DA5350">
              <w:rPr>
                <w:rFonts w:cs="Arial"/>
                <w:szCs w:val="24"/>
              </w:rPr>
              <w:t>ave sufficient understanding and use of English to ensure the well-being of children in their care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Ability to promote and market the service to the wider community.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Personal Qualities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DC5BB5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Work co</w:t>
            </w:r>
            <w:r>
              <w:rPr>
                <w:rFonts w:cs="Arial"/>
                <w:szCs w:val="24"/>
              </w:rPr>
              <w:t>nstructively as part of a team.</w:t>
            </w:r>
          </w:p>
          <w:p w:rsidR="006645AE" w:rsidRPr="00DC5BB5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Understand nursery and foundation stage unit roles and responsibilities</w:t>
            </w:r>
            <w:r>
              <w:rPr>
                <w:rFonts w:cs="Arial"/>
                <w:szCs w:val="24"/>
              </w:rPr>
              <w:t xml:space="preserve"> and your own position in them.</w:t>
            </w:r>
          </w:p>
          <w:p w:rsidR="006645AE" w:rsidRPr="00DC5BB5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Calm, consistent approach and ability to be warm, welcom</w:t>
            </w:r>
            <w:r>
              <w:rPr>
                <w:rFonts w:cs="Arial"/>
                <w:szCs w:val="24"/>
              </w:rPr>
              <w:t>ing, personable and empathetic.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Able to maintain confidentiality.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Working knowledge of relevant policies and codes of practice and awareness of relevant legislation.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References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Strategic Thinking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67A2F" w:rsidRDefault="006645AE" w:rsidP="006926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67A2F" w:rsidRDefault="006645AE" w:rsidP="0069265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Technology / IT Skills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rPr>
                <w:rFonts w:cs="Arial"/>
                <w:szCs w:val="24"/>
              </w:rPr>
            </w:pP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Ability to use other technology to support learning such as video and photocopier.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 xml:space="preserve">Ability to effectively use ICT to support learning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Education and Training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Willingness to participate in other development and training opportunities as needed</w:t>
            </w:r>
          </w:p>
          <w:p w:rsidR="006645AE" w:rsidRPr="00DC5BB5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Commitment to lifelong learning with emphasis o</w:t>
            </w:r>
            <w:r>
              <w:rPr>
                <w:rFonts w:cs="Arial"/>
                <w:szCs w:val="24"/>
              </w:rPr>
              <w:t>n literacy and numeracy skills.</w:t>
            </w:r>
          </w:p>
          <w:p w:rsidR="006645AE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full and relevant level 2 qualification </w:t>
            </w: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Pr="00E91B00">
              <w:rPr>
                <w:rFonts w:cs="Arial"/>
                <w:szCs w:val="24"/>
              </w:rPr>
              <w:t>afeguarding awareness or the ability to work towards</w:t>
            </w:r>
          </w:p>
          <w:p w:rsidR="006645AE" w:rsidRPr="00AF0933" w:rsidRDefault="006645AE" w:rsidP="00692658">
            <w:pPr>
              <w:rPr>
                <w:rFonts w:cs="Arial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DC5BB5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Numeracy/literacy skills (at least equivalent to level 2 of the Nati</w:t>
            </w:r>
            <w:r>
              <w:rPr>
                <w:rFonts w:cs="Arial"/>
                <w:szCs w:val="24"/>
              </w:rPr>
              <w:t xml:space="preserve">onal Qualifications Framework) </w:t>
            </w:r>
          </w:p>
          <w:p w:rsidR="006645AE" w:rsidRPr="00DC5BB5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Paediatric First Aid or Emergency Paediatric First Aid</w:t>
            </w: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Manual Handling</w:t>
            </w:r>
          </w:p>
          <w:p w:rsidR="006645AE" w:rsidRPr="00AF0933" w:rsidRDefault="006645AE" w:rsidP="00692658">
            <w:pPr>
              <w:rPr>
                <w:rFonts w:cs="Arial"/>
                <w:szCs w:val="24"/>
              </w:rPr>
            </w:pPr>
          </w:p>
          <w:p w:rsidR="006645AE" w:rsidRPr="00AF0933" w:rsidRDefault="006645AE" w:rsidP="00692658">
            <w:pPr>
              <w:rPr>
                <w:rFonts w:cs="Arial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References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>
              <w:lastRenderedPageBreak/>
              <w:t>Professional Registration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 w:rsidRPr="00787018">
              <w:t>Certificate/</w:t>
            </w:r>
            <w:r>
              <w:t xml:space="preserve"> </w:t>
            </w:r>
            <w:r w:rsidRPr="00787018">
              <w:t>Registration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Equal Opportunities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 xml:space="preserve">Devon County Council and its staff seek to eliminate discrimination, advance equality and foster good relations.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Demonstrate knowledge at Interview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>
              <w:t>Physical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Able to carry out the duties of the post with reasonable adjustments where necessary.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OH1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>
              <w:t>Other relevant factors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Commit and conform to DCC Customer Service Standards.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</w:p>
        </w:tc>
      </w:tr>
    </w:tbl>
    <w:p w:rsidR="006645AE" w:rsidRDefault="006645AE" w:rsidP="006645AE">
      <w:pPr>
        <w:rPr>
          <w:b/>
          <w:bCs/>
        </w:rPr>
      </w:pPr>
    </w:p>
    <w:p w:rsidR="00470047" w:rsidRDefault="00470047"/>
    <w:sectPr w:rsidR="00470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C3"/>
    <w:multiLevelType w:val="hybridMultilevel"/>
    <w:tmpl w:val="A2566A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C1D91"/>
    <w:multiLevelType w:val="hybridMultilevel"/>
    <w:tmpl w:val="1B004522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C6BB1"/>
    <w:multiLevelType w:val="hybridMultilevel"/>
    <w:tmpl w:val="8B0018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AC2CBF"/>
    <w:multiLevelType w:val="hybridMultilevel"/>
    <w:tmpl w:val="67CC7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86021C"/>
    <w:multiLevelType w:val="hybridMultilevel"/>
    <w:tmpl w:val="4DFE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AE"/>
    <w:rsid w:val="00470047"/>
    <w:rsid w:val="006645AE"/>
    <w:rsid w:val="00764147"/>
    <w:rsid w:val="00773EB7"/>
    <w:rsid w:val="00A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Robilliard</dc:creator>
  <cp:lastModifiedBy>Jacqueline Robilliard</cp:lastModifiedBy>
  <cp:revision>2</cp:revision>
  <dcterms:created xsi:type="dcterms:W3CDTF">2017-09-20T13:02:00Z</dcterms:created>
  <dcterms:modified xsi:type="dcterms:W3CDTF">2018-05-02T13:59:00Z</dcterms:modified>
</cp:coreProperties>
</file>